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5C" w:rsidRPr="0092349B" w:rsidRDefault="0011665C" w:rsidP="0011665C">
      <w:pPr>
        <w:ind w:left="6804"/>
        <w:rPr>
          <w:sz w:val="28"/>
          <w:szCs w:val="28"/>
        </w:rPr>
      </w:pPr>
      <w:r w:rsidRPr="0092349B">
        <w:rPr>
          <w:sz w:val="28"/>
          <w:szCs w:val="28"/>
        </w:rPr>
        <w:t>УТВЕРЖДЕНО</w:t>
      </w:r>
    </w:p>
    <w:p w:rsidR="0011665C" w:rsidRPr="0092349B" w:rsidRDefault="0011665C" w:rsidP="0011665C">
      <w:pPr>
        <w:ind w:left="6804"/>
        <w:rPr>
          <w:i/>
          <w:sz w:val="28"/>
          <w:szCs w:val="28"/>
        </w:rPr>
      </w:pPr>
      <w:r>
        <w:rPr>
          <w:sz w:val="28"/>
          <w:szCs w:val="28"/>
        </w:rPr>
        <w:t>приказом</w:t>
      </w:r>
    </w:p>
    <w:p w:rsidR="0011665C" w:rsidRDefault="0011665C" w:rsidP="0011665C">
      <w:pPr>
        <w:ind w:left="6804"/>
        <w:rPr>
          <w:sz w:val="28"/>
          <w:szCs w:val="28"/>
        </w:rPr>
      </w:pPr>
      <w:r w:rsidRPr="0092349B">
        <w:rPr>
          <w:sz w:val="28"/>
          <w:szCs w:val="28"/>
        </w:rPr>
        <w:t xml:space="preserve">от </w:t>
      </w:r>
      <w:r>
        <w:rPr>
          <w:sz w:val="28"/>
          <w:szCs w:val="28"/>
        </w:rPr>
        <w:t>11.04</w:t>
      </w:r>
      <w:r w:rsidRPr="0092349B">
        <w:rPr>
          <w:sz w:val="28"/>
          <w:szCs w:val="28"/>
        </w:rPr>
        <w:t>.2014 №</w:t>
      </w:r>
      <w:r>
        <w:rPr>
          <w:sz w:val="28"/>
          <w:szCs w:val="28"/>
        </w:rPr>
        <w:t xml:space="preserve"> 31</w:t>
      </w:r>
    </w:p>
    <w:p w:rsidR="0011665C" w:rsidRDefault="0011665C" w:rsidP="0011665C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  <w:r w:rsidRPr="0055076B">
        <w:rPr>
          <w:rFonts w:ascii="Times New Roman" w:hAnsi="Times New Roman"/>
          <w:color w:val="auto"/>
        </w:rPr>
        <w:t>Положение о педагогическом совете</w:t>
      </w:r>
    </w:p>
    <w:p w:rsidR="0011665C" w:rsidRPr="0011665C" w:rsidRDefault="0011665C" w:rsidP="0011665C">
      <w:pPr>
        <w:rPr>
          <w:lang w:eastAsia="en-US"/>
        </w:rPr>
      </w:pPr>
    </w:p>
    <w:p w:rsidR="0011665C" w:rsidRPr="0055076B" w:rsidRDefault="0011665C" w:rsidP="0011665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 xml:space="preserve">Настоящее Положение определяет компетенцию педагогического совета </w:t>
      </w:r>
      <w:r w:rsidRPr="0011665C">
        <w:rPr>
          <w:sz w:val="28"/>
          <w:szCs w:val="28"/>
        </w:rPr>
        <w:t>муниципального дошкольного образовательного учреждения детского сада № 1 «Матрешка»</w:t>
      </w:r>
      <w:r w:rsidRPr="0055076B">
        <w:rPr>
          <w:sz w:val="28"/>
          <w:szCs w:val="28"/>
        </w:rPr>
        <w:t xml:space="preserve"> (далее – учреждение) порядок его формирования, срок полномочий, порядок деятельности и принятия решений.</w:t>
      </w:r>
    </w:p>
    <w:p w:rsidR="0011665C" w:rsidRPr="0055076B" w:rsidRDefault="0011665C" w:rsidP="0011665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Компетенция педагогического совета:</w:t>
      </w:r>
    </w:p>
    <w:p w:rsidR="0011665C" w:rsidRPr="0055076B" w:rsidRDefault="0011665C" w:rsidP="0011665C">
      <w:pPr>
        <w:numPr>
          <w:ilvl w:val="0"/>
          <w:numId w:val="3"/>
        </w:numPr>
        <w:shd w:val="clear" w:color="auto" w:fill="FFFFFF"/>
        <w:spacing w:line="276" w:lineRule="auto"/>
        <w:ind w:left="709" w:hanging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рассмотрение образовательных программ учреждения;</w:t>
      </w:r>
    </w:p>
    <w:p w:rsidR="0011665C" w:rsidRPr="0055076B" w:rsidRDefault="0011665C" w:rsidP="0011665C">
      <w:pPr>
        <w:numPr>
          <w:ilvl w:val="0"/>
          <w:numId w:val="3"/>
        </w:numPr>
        <w:shd w:val="clear" w:color="auto" w:fill="FFFFFF"/>
        <w:spacing w:line="276" w:lineRule="auto"/>
        <w:ind w:left="709" w:hanging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рассмотрение и утверждение методических направлений работы;</w:t>
      </w:r>
    </w:p>
    <w:p w:rsidR="0011665C" w:rsidRPr="0055076B" w:rsidRDefault="0011665C" w:rsidP="0011665C">
      <w:pPr>
        <w:numPr>
          <w:ilvl w:val="0"/>
          <w:numId w:val="3"/>
        </w:numPr>
        <w:shd w:val="clear" w:color="auto" w:fill="FFFFFF"/>
        <w:spacing w:line="276" w:lineRule="auto"/>
        <w:ind w:left="709" w:hanging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анализ качества образовательной деятельности, определение путей его повышения;</w:t>
      </w:r>
    </w:p>
    <w:p w:rsidR="0011665C" w:rsidRPr="0055076B" w:rsidRDefault="0011665C" w:rsidP="0011665C">
      <w:pPr>
        <w:numPr>
          <w:ilvl w:val="0"/>
          <w:numId w:val="3"/>
        </w:numPr>
        <w:shd w:val="clear" w:color="auto" w:fill="FFFFFF"/>
        <w:spacing w:line="276" w:lineRule="auto"/>
        <w:ind w:left="709" w:hanging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определение учебных изданий, используемых при реализации образовательных программ дошкольного образования, с учетом требований федеральных государственных образовательных стандартов, а также примерных образовательных программ дошкольного образования и примерных образовательных программ начального общего образования;</w:t>
      </w:r>
    </w:p>
    <w:p w:rsidR="0011665C" w:rsidRPr="0055076B" w:rsidRDefault="0011665C" w:rsidP="0011665C">
      <w:pPr>
        <w:numPr>
          <w:ilvl w:val="0"/>
          <w:numId w:val="3"/>
        </w:numPr>
        <w:shd w:val="clear" w:color="auto" w:fill="FFFFFF"/>
        <w:spacing w:line="276" w:lineRule="auto"/>
        <w:ind w:left="709" w:hanging="709"/>
        <w:jc w:val="both"/>
        <w:rPr>
          <w:i/>
          <w:sz w:val="28"/>
          <w:szCs w:val="28"/>
        </w:rPr>
      </w:pPr>
      <w:r w:rsidRPr="0055076B">
        <w:rPr>
          <w:sz w:val="28"/>
          <w:szCs w:val="28"/>
        </w:rPr>
        <w:t>рассмотрение вопросов использования и совершенствования методов обучения и воспитания, образовательных технологий;</w:t>
      </w:r>
    </w:p>
    <w:p w:rsidR="0011665C" w:rsidRPr="0055076B" w:rsidRDefault="0011665C" w:rsidP="0011665C">
      <w:pPr>
        <w:numPr>
          <w:ilvl w:val="0"/>
          <w:numId w:val="3"/>
        </w:numPr>
        <w:shd w:val="clear" w:color="auto" w:fill="FFFFFF"/>
        <w:spacing w:line="276" w:lineRule="auto"/>
        <w:ind w:left="709" w:hanging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определение путей совершенствования работы с родителями (законными представителями) обучающихся;</w:t>
      </w:r>
    </w:p>
    <w:p w:rsidR="0011665C" w:rsidRPr="0055076B" w:rsidRDefault="0011665C" w:rsidP="0011665C">
      <w:pPr>
        <w:numPr>
          <w:ilvl w:val="0"/>
          <w:numId w:val="3"/>
        </w:numPr>
        <w:shd w:val="clear" w:color="auto" w:fill="FFFFFF"/>
        <w:spacing w:line="276" w:lineRule="auto"/>
        <w:ind w:left="709" w:hanging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организация выявления, обобщения, распространения, внедрения передового педагогического опыта среди работников учреждения;</w:t>
      </w:r>
    </w:p>
    <w:p w:rsidR="0011665C" w:rsidRPr="0055076B" w:rsidRDefault="0011665C" w:rsidP="0011665C">
      <w:pPr>
        <w:numPr>
          <w:ilvl w:val="0"/>
          <w:numId w:val="3"/>
        </w:numPr>
        <w:shd w:val="clear" w:color="auto" w:fill="FFFFFF"/>
        <w:spacing w:line="276" w:lineRule="auto"/>
        <w:ind w:left="709" w:hanging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 xml:space="preserve">рассмотрение ежегодного отчета о результатах </w:t>
      </w:r>
      <w:proofErr w:type="spellStart"/>
      <w:r w:rsidRPr="0055076B">
        <w:rPr>
          <w:sz w:val="28"/>
          <w:szCs w:val="28"/>
        </w:rPr>
        <w:t>самообследования</w:t>
      </w:r>
      <w:proofErr w:type="spellEnd"/>
      <w:r w:rsidRPr="0055076B">
        <w:rPr>
          <w:sz w:val="28"/>
          <w:szCs w:val="28"/>
        </w:rPr>
        <w:t>;</w:t>
      </w:r>
    </w:p>
    <w:p w:rsidR="0011665C" w:rsidRPr="0055076B" w:rsidRDefault="0011665C" w:rsidP="0011665C">
      <w:pPr>
        <w:numPr>
          <w:ilvl w:val="0"/>
          <w:numId w:val="3"/>
        </w:numPr>
        <w:shd w:val="clear" w:color="auto" w:fill="FFFFFF"/>
        <w:spacing w:before="5" w:line="276" w:lineRule="auto"/>
        <w:ind w:left="709" w:hanging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поощрений;</w:t>
      </w:r>
    </w:p>
    <w:p w:rsidR="0011665C" w:rsidRPr="0055076B" w:rsidRDefault="0011665C" w:rsidP="0011665C">
      <w:pPr>
        <w:numPr>
          <w:ilvl w:val="0"/>
          <w:numId w:val="3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выполнение иных функций, вытекающих из устава учреждения и необходимости наиболее эффективной организации образовательной деятельности.</w:t>
      </w:r>
    </w:p>
    <w:p w:rsidR="0011665C" w:rsidRPr="0055076B" w:rsidRDefault="0011665C" w:rsidP="0011665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Членами педагогического совета являются все педагогические работники учреждения, заведующий учреждением, его заместители.</w:t>
      </w:r>
    </w:p>
    <w:p w:rsidR="0011665C" w:rsidRPr="0055076B" w:rsidRDefault="0011665C" w:rsidP="0011665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 xml:space="preserve">Председателем педагогического совета является заведующий учреждением. Секретарь педагогического совета избирается из состава педагогических работников учреждения сроком на </w:t>
      </w:r>
      <w:r w:rsidRPr="0011665C">
        <w:rPr>
          <w:sz w:val="28"/>
          <w:szCs w:val="28"/>
        </w:rPr>
        <w:t>один учебный</w:t>
      </w:r>
      <w:r w:rsidRPr="0055076B">
        <w:rPr>
          <w:sz w:val="28"/>
          <w:szCs w:val="28"/>
        </w:rPr>
        <w:t xml:space="preserve"> год.</w:t>
      </w:r>
    </w:p>
    <w:p w:rsidR="0011665C" w:rsidRPr="0055076B" w:rsidRDefault="0011665C" w:rsidP="0011665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lastRenderedPageBreak/>
        <w:t>Педагогический совет утверждается ежегодно на период учебного года приказом заведующего учреждением.</w:t>
      </w:r>
    </w:p>
    <w:p w:rsidR="0011665C" w:rsidRPr="0055076B" w:rsidRDefault="0011665C" w:rsidP="0011665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Организационной формой работы педагогического совета являются заседания.</w:t>
      </w:r>
    </w:p>
    <w:p w:rsidR="0011665C" w:rsidRPr="0055076B" w:rsidRDefault="0011665C" w:rsidP="0011665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Очередные заседания педагогического совета проводятся в соответствии с планом работы педагогического совета, но не реже четырех раз в течение учебного года.</w:t>
      </w:r>
    </w:p>
    <w:p w:rsidR="0011665C" w:rsidRPr="0055076B" w:rsidRDefault="0011665C" w:rsidP="0011665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Внеочередное заседание педагогического совета созывается председателем педагогического совета.</w:t>
      </w:r>
    </w:p>
    <w:p w:rsidR="0011665C" w:rsidRPr="0055076B" w:rsidRDefault="0011665C" w:rsidP="0011665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Заседание педагогического совета считается правомочным, если на нем присутствует не менее половины от общего числа членов педагогического совета.</w:t>
      </w:r>
    </w:p>
    <w:p w:rsidR="0011665C" w:rsidRPr="0055076B" w:rsidRDefault="0011665C" w:rsidP="0011665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Решение педагогического совета принимается открытым голосованием. Решение считается принятым при условии, что за него проголосовало простое большинство присутствующих на заседании членов педагогического совета.</w:t>
      </w:r>
    </w:p>
    <w:p w:rsidR="0011665C" w:rsidRPr="0055076B" w:rsidRDefault="0011665C" w:rsidP="0011665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Решение педагогического совета оформляется протоколом, который подписывается председателем и секретарем педагогического совета.</w:t>
      </w:r>
    </w:p>
    <w:p w:rsidR="0011665C" w:rsidRPr="0055076B" w:rsidRDefault="0011665C" w:rsidP="0011665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Возражения кого-либо из членов педагогического совета заносятся в протокол заседания педагогического совета.</w:t>
      </w:r>
    </w:p>
    <w:p w:rsidR="0011665C" w:rsidRPr="0055076B" w:rsidRDefault="0011665C" w:rsidP="0011665C">
      <w:pPr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5076B">
        <w:rPr>
          <w:sz w:val="28"/>
          <w:szCs w:val="28"/>
        </w:rPr>
        <w:t>Книга протоколов заседаний педагогического совета пронумеровывается, прошнуровывается, скрепляется подписью заведующего учреждением и печатью учреждения и хранится в делах учреждения 10 лет.</w:t>
      </w:r>
    </w:p>
    <w:p w:rsidR="005442A3" w:rsidRDefault="005442A3" w:rsidP="0011665C">
      <w:pPr>
        <w:spacing w:before="240" w:line="276" w:lineRule="auto"/>
        <w:jc w:val="center"/>
      </w:pPr>
    </w:p>
    <w:sectPr w:rsidR="005442A3" w:rsidSect="0090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A6727CD"/>
    <w:multiLevelType w:val="hybridMultilevel"/>
    <w:tmpl w:val="4D9255D6"/>
    <w:lvl w:ilvl="0" w:tplc="DE40D1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94C98"/>
    <w:multiLevelType w:val="multilevel"/>
    <w:tmpl w:val="AE06A0D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65C"/>
    <w:rsid w:val="00023134"/>
    <w:rsid w:val="00051591"/>
    <w:rsid w:val="0011665C"/>
    <w:rsid w:val="00116C31"/>
    <w:rsid w:val="00191155"/>
    <w:rsid w:val="003C5359"/>
    <w:rsid w:val="003E7011"/>
    <w:rsid w:val="005442A3"/>
    <w:rsid w:val="008D2608"/>
    <w:rsid w:val="009077CF"/>
    <w:rsid w:val="00AD0C65"/>
    <w:rsid w:val="00B271DF"/>
    <w:rsid w:val="00D52803"/>
    <w:rsid w:val="00D94809"/>
    <w:rsid w:val="00DD3741"/>
    <w:rsid w:val="00E16CA3"/>
    <w:rsid w:val="00EA041C"/>
    <w:rsid w:val="00ED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66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65C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471</Words>
  <Characters>2686</Characters>
  <Application>Microsoft Office Word</Application>
  <DocSecurity>0</DocSecurity>
  <Lines>22</Lines>
  <Paragraphs>6</Paragraphs>
  <ScaleCrop>false</ScaleCrop>
  <Company>Microsoft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2014-04-15T07:06:00Z</cp:lastPrinted>
  <dcterms:created xsi:type="dcterms:W3CDTF">2014-04-15T07:00:00Z</dcterms:created>
  <dcterms:modified xsi:type="dcterms:W3CDTF">2014-10-23T07:26:00Z</dcterms:modified>
</cp:coreProperties>
</file>