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F" w:rsidRPr="00B044BE" w:rsidRDefault="00C811EF" w:rsidP="00C811E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27"/>
        </w:rPr>
      </w:pPr>
      <w:r w:rsidRPr="00B044BE">
        <w:rPr>
          <w:b/>
          <w:color w:val="111111"/>
          <w:sz w:val="32"/>
          <w:szCs w:val="27"/>
        </w:rPr>
        <w:t>Конспект занятия для детей старшей группы «Детям о пожарной безопасности в новогодние праздники»</w:t>
      </w:r>
    </w:p>
    <w:p w:rsidR="00C811EF" w:rsidRPr="00B044BE" w:rsidRDefault="00C811EF" w:rsidP="00B044BE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B044B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044BE">
        <w:rPr>
          <w:b/>
          <w:color w:val="111111"/>
          <w:sz w:val="28"/>
          <w:szCs w:val="28"/>
        </w:rPr>
        <w:t>:</w:t>
      </w:r>
      <w:r w:rsidRPr="00B044BE">
        <w:rPr>
          <w:color w:val="111111"/>
          <w:sz w:val="28"/>
          <w:szCs w:val="28"/>
        </w:rPr>
        <w:t xml:space="preserve"> </w:t>
      </w:r>
      <w:r w:rsidR="00770B70" w:rsidRPr="00B044BE">
        <w:rPr>
          <w:color w:val="111111"/>
          <w:sz w:val="28"/>
          <w:szCs w:val="28"/>
        </w:rPr>
        <w:t xml:space="preserve">Формирование </w:t>
      </w:r>
      <w:r w:rsidR="00770B70" w:rsidRPr="00B044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пожароопасного поведения в период новогодних праздников</w:t>
      </w:r>
      <w:r w:rsidR="00770B70" w:rsidRPr="00B044BE">
        <w:rPr>
          <w:color w:val="111111"/>
          <w:sz w:val="28"/>
          <w:szCs w:val="28"/>
        </w:rPr>
        <w:t xml:space="preserve"> у </w:t>
      </w:r>
      <w:r w:rsidR="00770B70" w:rsidRPr="00B044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 старшего дошкольного возраста.</w:t>
      </w:r>
    </w:p>
    <w:p w:rsidR="00C811EF" w:rsidRPr="00B044BE" w:rsidRDefault="00C811EF" w:rsidP="00C811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4BE">
        <w:rPr>
          <w:b/>
          <w:color w:val="111111"/>
          <w:sz w:val="28"/>
          <w:szCs w:val="28"/>
        </w:rPr>
        <w:t xml:space="preserve">Задачи: </w:t>
      </w:r>
    </w:p>
    <w:p w:rsidR="00770B70" w:rsidRPr="00B044BE" w:rsidRDefault="00770B70" w:rsidP="00C811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4BE">
        <w:rPr>
          <w:b/>
          <w:color w:val="111111"/>
          <w:sz w:val="28"/>
          <w:szCs w:val="28"/>
        </w:rPr>
        <w:t>Обучающие:</w:t>
      </w:r>
    </w:p>
    <w:p w:rsidR="00C811EF" w:rsidRPr="00B044BE" w:rsidRDefault="00C811EF" w:rsidP="00C8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 xml:space="preserve">выяснить, </w:t>
      </w:r>
      <w:r w:rsidR="00621924">
        <w:rPr>
          <w:color w:val="111111"/>
          <w:sz w:val="28"/>
          <w:szCs w:val="28"/>
        </w:rPr>
        <w:t>что новогодние</w:t>
      </w:r>
      <w:r w:rsidRPr="00B044BE">
        <w:rPr>
          <w:color w:val="111111"/>
          <w:sz w:val="28"/>
          <w:szCs w:val="28"/>
        </w:rPr>
        <w:t xml:space="preserve"> игрушки могут быть </w:t>
      </w:r>
      <w:r w:rsidRPr="00B044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пожароопасными и почему</w:t>
      </w:r>
      <w:r w:rsidR="00770B70" w:rsidRPr="00B044BE">
        <w:rPr>
          <w:color w:val="111111"/>
          <w:sz w:val="28"/>
          <w:szCs w:val="28"/>
        </w:rPr>
        <w:t>.</w:t>
      </w:r>
    </w:p>
    <w:p w:rsidR="00C811EF" w:rsidRPr="00B044BE" w:rsidRDefault="00770B70" w:rsidP="00C8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напомнить правила поведения при пожаре, научить действовать в подобных ситуациях.</w:t>
      </w:r>
    </w:p>
    <w:p w:rsidR="00770B70" w:rsidRPr="00B044BE" w:rsidRDefault="00770B70" w:rsidP="00C8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продолжать знакомить с профессией пожарного.</w:t>
      </w:r>
    </w:p>
    <w:p w:rsidR="00770B70" w:rsidRPr="00B044BE" w:rsidRDefault="00770B70" w:rsidP="00C8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закрепить навыки простейшего сложения и вычитания.</w:t>
      </w:r>
    </w:p>
    <w:p w:rsidR="00770B70" w:rsidRPr="00B044BE" w:rsidRDefault="00770B70" w:rsidP="00770B7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4BE">
        <w:rPr>
          <w:b/>
          <w:color w:val="111111"/>
          <w:sz w:val="28"/>
          <w:szCs w:val="28"/>
        </w:rPr>
        <w:t>Развивающие:</w:t>
      </w:r>
    </w:p>
    <w:p w:rsidR="00770B70" w:rsidRPr="00B044BE" w:rsidRDefault="00770B70" w:rsidP="00770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развивать интерес к опытно-исследовательской деятельности.</w:t>
      </w:r>
    </w:p>
    <w:p w:rsidR="00770B70" w:rsidRPr="00B044BE" w:rsidRDefault="00770B70" w:rsidP="00770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развивать творческое воображение, вызвать желание фантазировать.</w:t>
      </w:r>
    </w:p>
    <w:p w:rsidR="00770B70" w:rsidRPr="00B044BE" w:rsidRDefault="00770B70" w:rsidP="00770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закреплять умение отвечать на вопросы полным, развернутым предложением.</w:t>
      </w:r>
    </w:p>
    <w:p w:rsidR="00770B70" w:rsidRPr="00B044BE" w:rsidRDefault="00770B70" w:rsidP="00770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B044BE">
        <w:rPr>
          <w:color w:val="111111"/>
          <w:sz w:val="28"/>
          <w:szCs w:val="28"/>
        </w:rPr>
        <w:t>поддерживать и развивать активную позицию ребенка в диалоге</w:t>
      </w:r>
      <w:r w:rsidRPr="00B044BE">
        <w:rPr>
          <w:color w:val="111111"/>
          <w:sz w:val="28"/>
          <w:szCs w:val="28"/>
          <w:bdr w:val="none" w:sz="0" w:space="0" w:color="auto" w:frame="1"/>
        </w:rPr>
        <w:t>.</w:t>
      </w:r>
    </w:p>
    <w:p w:rsidR="00770B70" w:rsidRPr="00B044BE" w:rsidRDefault="00770B70" w:rsidP="00770B7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4BE">
        <w:rPr>
          <w:b/>
          <w:color w:val="111111"/>
          <w:sz w:val="28"/>
          <w:szCs w:val="28"/>
        </w:rPr>
        <w:t>Воспитательные:</w:t>
      </w:r>
    </w:p>
    <w:p w:rsidR="00770B70" w:rsidRPr="00B044BE" w:rsidRDefault="00770B70" w:rsidP="00770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воспитывать умение адекватного оценивания своих действий и действий сверстников.</w:t>
      </w:r>
    </w:p>
    <w:p w:rsidR="00770B70" w:rsidRPr="00B044BE" w:rsidRDefault="00770B70" w:rsidP="00B044B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B044BE">
        <w:rPr>
          <w:color w:val="111111"/>
          <w:sz w:val="28"/>
          <w:szCs w:val="28"/>
        </w:rPr>
        <w:t>воспитывать умение работать в группе, договариваться, учитывать мнение партнера, доказывать правильность своего мнения.</w:t>
      </w:r>
    </w:p>
    <w:p w:rsidR="00C811EF" w:rsidRPr="00B044BE" w:rsidRDefault="00C811EF" w:rsidP="00C811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044BE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B044BE">
        <w:rPr>
          <w:b/>
          <w:color w:val="111111"/>
          <w:sz w:val="28"/>
          <w:szCs w:val="28"/>
        </w:rPr>
        <w:t>:</w:t>
      </w:r>
      <w:r w:rsidRPr="00B044BE">
        <w:rPr>
          <w:color w:val="111111"/>
          <w:sz w:val="28"/>
          <w:szCs w:val="28"/>
        </w:rPr>
        <w:t xml:space="preserve"> </w:t>
      </w:r>
      <w:r w:rsidR="00770B70" w:rsidRPr="00B044BE">
        <w:rPr>
          <w:color w:val="111111"/>
          <w:sz w:val="28"/>
          <w:szCs w:val="28"/>
        </w:rPr>
        <w:t>планшет; проектор, экран, ноутбук</w:t>
      </w:r>
      <w:r w:rsidR="00B044BE" w:rsidRPr="00B044BE">
        <w:rPr>
          <w:color w:val="111111"/>
          <w:sz w:val="28"/>
          <w:szCs w:val="28"/>
        </w:rPr>
        <w:t>;</w:t>
      </w:r>
      <w:r w:rsidR="00770B70" w:rsidRPr="00B044BE">
        <w:rPr>
          <w:color w:val="111111"/>
          <w:sz w:val="28"/>
          <w:szCs w:val="28"/>
        </w:rPr>
        <w:t xml:space="preserve"> дидактический материал к игре</w:t>
      </w:r>
      <w:r w:rsidR="00B044BE" w:rsidRPr="00B044BE">
        <w:rPr>
          <w:color w:val="111111"/>
          <w:sz w:val="28"/>
          <w:szCs w:val="28"/>
        </w:rPr>
        <w:t xml:space="preserve"> «Что пригодится пожарному?»; маска «Пожарный» на каждого ребенка; разрезная картинка по теме, на обратной стороне карта; 5 свечей, 4 стакана (с водой, песком, землей, снегом), пустая банка; ёлка, украшенная игрушками; картинки «огонек» (с цифрами), «капелька» (с примерами), по 6 шт. каждая; ведерко; счетные палочки, по 10 шт. на каждого ребенка; 2 смайлика на палочке (грустный и веселый) на каждого ребенка.</w:t>
      </w:r>
      <w:proofErr w:type="gramEnd"/>
    </w:p>
    <w:p w:rsidR="00B044BE" w:rsidRPr="00B044BE" w:rsidRDefault="00B044BE" w:rsidP="00B044B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044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результат:</w:t>
      </w:r>
    </w:p>
    <w:p w:rsidR="00B044BE" w:rsidRPr="00B044BE" w:rsidRDefault="00B044BE" w:rsidP="00B044B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Сформированы навыки пожароопасного поведения в период новогодних праздников</w:t>
      </w:r>
      <w:r w:rsidRPr="00B04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621924" w:rsidRDefault="00B044BE" w:rsidP="00B044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1924">
        <w:rPr>
          <w:color w:val="111111"/>
          <w:sz w:val="28"/>
          <w:szCs w:val="28"/>
        </w:rPr>
        <w:t>Закреплены правила поведения при пожаре</w:t>
      </w:r>
    </w:p>
    <w:p w:rsidR="00B044BE" w:rsidRPr="00621924" w:rsidRDefault="00B044BE" w:rsidP="00B044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1924">
        <w:rPr>
          <w:color w:val="111111"/>
          <w:sz w:val="28"/>
          <w:szCs w:val="28"/>
        </w:rPr>
        <w:t xml:space="preserve">Дети </w:t>
      </w:r>
      <w:r w:rsidR="00621924">
        <w:rPr>
          <w:color w:val="111111"/>
          <w:sz w:val="28"/>
          <w:szCs w:val="28"/>
        </w:rPr>
        <w:t>знают</w:t>
      </w:r>
      <w:r w:rsidR="00DA77C5" w:rsidRPr="00621924">
        <w:rPr>
          <w:color w:val="111111"/>
          <w:sz w:val="28"/>
          <w:szCs w:val="28"/>
        </w:rPr>
        <w:t xml:space="preserve"> особенности</w:t>
      </w:r>
      <w:r w:rsidRPr="00621924">
        <w:rPr>
          <w:color w:val="111111"/>
          <w:sz w:val="28"/>
          <w:szCs w:val="28"/>
        </w:rPr>
        <w:t xml:space="preserve"> професси</w:t>
      </w:r>
      <w:r w:rsidR="00DA77C5" w:rsidRPr="00621924">
        <w:rPr>
          <w:color w:val="111111"/>
          <w:sz w:val="28"/>
          <w:szCs w:val="28"/>
        </w:rPr>
        <w:t>и</w:t>
      </w:r>
      <w:r w:rsidRPr="00621924">
        <w:rPr>
          <w:color w:val="111111"/>
          <w:sz w:val="28"/>
          <w:szCs w:val="28"/>
        </w:rPr>
        <w:t xml:space="preserve"> пожарного.</w:t>
      </w:r>
    </w:p>
    <w:p w:rsidR="00B044BE" w:rsidRPr="00B044BE" w:rsidRDefault="00DA77C5" w:rsidP="00DA7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B044BE" w:rsidRPr="00B044BE">
        <w:rPr>
          <w:color w:val="111111"/>
          <w:sz w:val="28"/>
          <w:szCs w:val="28"/>
        </w:rPr>
        <w:t>акреп</w:t>
      </w:r>
      <w:r>
        <w:rPr>
          <w:color w:val="111111"/>
          <w:sz w:val="28"/>
          <w:szCs w:val="28"/>
        </w:rPr>
        <w:t>лены</w:t>
      </w:r>
      <w:r w:rsidR="00B044BE" w:rsidRPr="00B044BE">
        <w:rPr>
          <w:color w:val="111111"/>
          <w:sz w:val="28"/>
          <w:szCs w:val="28"/>
        </w:rPr>
        <w:t xml:space="preserve"> навыки простейшего сложения и вычитания.</w:t>
      </w:r>
    </w:p>
    <w:p w:rsidR="00B044BE" w:rsidRPr="00B044BE" w:rsidRDefault="00B044BE" w:rsidP="00B044B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Закреплено умение отвечать на вопросы полным, развернутым предложением. </w:t>
      </w:r>
    </w:p>
    <w:p w:rsidR="00B044BE" w:rsidRDefault="00DA77C5" w:rsidP="00B044B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</w:t>
      </w:r>
      <w:r w:rsidR="00B044BE" w:rsidRPr="00B04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спытывает желание работать в </w:t>
      </w:r>
      <w:r w:rsidR="00B044BE" w:rsidRPr="00B044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B044BE" w:rsidRPr="00B04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договариваться, учитывать мнение партнера, доказывать правильность своего мнения.</w:t>
      </w:r>
    </w:p>
    <w:p w:rsidR="00DA77C5" w:rsidRPr="00B044BE" w:rsidRDefault="00DA77C5" w:rsidP="00B044B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умеет адекватно оценивать свои действия и действия сверстников.</w:t>
      </w:r>
    </w:p>
    <w:p w:rsidR="00DA77C5" w:rsidRPr="00DA77C5" w:rsidRDefault="00DA77C5" w:rsidP="00DA77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7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Подготовка к ООД в режимные моменты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Наблюдения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подготовкой к новогоднему празднику, участие в подготовке;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картинок, иллюстраций в книгах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отгадывание 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загадок</w:t>
      </w:r>
      <w:r w:rsidR="00621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</w:t>
      </w: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новогодних мультфильмов.</w:t>
      </w:r>
    </w:p>
    <w:p w:rsidR="00DA77C5" w:rsidRPr="00D21849" w:rsidRDefault="00DA77C5" w:rsidP="00DA77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D21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образовательной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A77C5" w:rsidRPr="00D21849" w:rsidRDefault="00DA77C5" w:rsidP="00DA77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218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1. Вводная часть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77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DA77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Pr="00D218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A77C5" w:rsidRPr="00D21849" w:rsidRDefault="00DA77C5" w:rsidP="00DA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218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1.1 Организационный момент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D218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proofErr w:type="gramEnd"/>
    </w:p>
    <w:p w:rsidR="00C811EF" w:rsidRPr="00DA77C5" w:rsidRDefault="00C811EF" w:rsidP="00C811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77C5">
        <w:rPr>
          <w:b/>
          <w:color w:val="111111"/>
          <w:sz w:val="28"/>
          <w:szCs w:val="28"/>
          <w:bdr w:val="none" w:sz="0" w:space="0" w:color="auto" w:frame="1"/>
        </w:rPr>
        <w:t>В:</w:t>
      </w:r>
      <w:r w:rsidRPr="00DA77C5">
        <w:rPr>
          <w:sz w:val="28"/>
          <w:szCs w:val="28"/>
        </w:rPr>
        <w:t xml:space="preserve"> </w:t>
      </w:r>
      <w:r w:rsidRPr="00DA77C5">
        <w:rPr>
          <w:color w:val="111111"/>
          <w:sz w:val="28"/>
          <w:szCs w:val="28"/>
        </w:rPr>
        <w:t>Ребята, скоро наступит ваш самый любимый и долгожданный праздник. Он всегда приходит к нам зимой. Как он называется? (</w:t>
      </w:r>
      <w:r w:rsidRPr="00DA77C5">
        <w:rPr>
          <w:b/>
          <w:bCs/>
          <w:sz w:val="28"/>
          <w:szCs w:val="28"/>
        </w:rPr>
        <w:t>Новый год</w:t>
      </w:r>
      <w:r w:rsidRPr="00DA77C5">
        <w:rPr>
          <w:color w:val="111111"/>
          <w:sz w:val="28"/>
          <w:szCs w:val="28"/>
        </w:rPr>
        <w:t>)</w:t>
      </w:r>
    </w:p>
    <w:p w:rsidR="00C811EF" w:rsidRPr="00DA77C5" w:rsidRDefault="00C811EF" w:rsidP="00C811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–</w:t>
      </w:r>
      <w:r w:rsidR="00FD2A5B" w:rsidRPr="00DA77C5">
        <w:rPr>
          <w:color w:val="111111"/>
          <w:sz w:val="28"/>
          <w:szCs w:val="28"/>
        </w:rPr>
        <w:t xml:space="preserve"> </w:t>
      </w:r>
      <w:r w:rsidRPr="00DA77C5">
        <w:rPr>
          <w:color w:val="111111"/>
          <w:sz w:val="28"/>
          <w:szCs w:val="28"/>
        </w:rPr>
        <w:t>Что наряжаем мы в </w:t>
      </w:r>
      <w:r w:rsidRPr="00DA77C5">
        <w:rPr>
          <w:bCs/>
          <w:sz w:val="28"/>
          <w:szCs w:val="28"/>
        </w:rPr>
        <w:t>Новый</w:t>
      </w:r>
      <w:r w:rsidRPr="00DA77C5">
        <w:rPr>
          <w:b/>
          <w:bCs/>
          <w:sz w:val="28"/>
          <w:szCs w:val="28"/>
        </w:rPr>
        <w:t xml:space="preserve"> </w:t>
      </w:r>
      <w:r w:rsidRPr="00DA77C5">
        <w:rPr>
          <w:bCs/>
          <w:sz w:val="28"/>
          <w:szCs w:val="28"/>
        </w:rPr>
        <w:t>год</w:t>
      </w:r>
      <w:r w:rsidRPr="00DA77C5">
        <w:rPr>
          <w:color w:val="111111"/>
          <w:sz w:val="28"/>
          <w:szCs w:val="28"/>
        </w:rPr>
        <w:t>? </w:t>
      </w:r>
      <w:r w:rsidRPr="00DA77C5">
        <w:rPr>
          <w:b/>
          <w:color w:val="111111"/>
          <w:sz w:val="28"/>
          <w:szCs w:val="28"/>
        </w:rPr>
        <w:t>(Ёлку)</w:t>
      </w:r>
    </w:p>
    <w:p w:rsidR="00C811EF" w:rsidRPr="00DA77C5" w:rsidRDefault="00C811EF">
      <w:pPr>
        <w:rPr>
          <w:rFonts w:ascii="Times New Roman" w:hAnsi="Times New Roman" w:cs="Times New Roman"/>
          <w:b/>
          <w:sz w:val="28"/>
          <w:szCs w:val="28"/>
        </w:rPr>
      </w:pPr>
      <w:r w:rsidRPr="00DA77C5">
        <w:rPr>
          <w:rFonts w:ascii="Times New Roman" w:hAnsi="Times New Roman" w:cs="Times New Roman"/>
          <w:sz w:val="28"/>
          <w:szCs w:val="28"/>
        </w:rPr>
        <w:t xml:space="preserve">- А кто приходит к нам на праздник? </w:t>
      </w:r>
      <w:r w:rsidRPr="00DA77C5">
        <w:rPr>
          <w:rFonts w:ascii="Times New Roman" w:hAnsi="Times New Roman" w:cs="Times New Roman"/>
          <w:b/>
          <w:sz w:val="28"/>
          <w:szCs w:val="28"/>
        </w:rPr>
        <w:t>(Дедушка Мороз)</w:t>
      </w:r>
    </w:p>
    <w:p w:rsidR="00DA77C5" w:rsidRPr="00DA77C5" w:rsidRDefault="00DA77C5" w:rsidP="00DA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1.2 Мотивация деятельности.</w:t>
      </w:r>
    </w:p>
    <w:p w:rsidR="00DA2CE5" w:rsidRPr="00DA77C5" w:rsidRDefault="00DA2CE5" w:rsidP="00DA2CE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А вы знаете, я только что видела, что на</w:t>
      </w:r>
      <w:r w:rsidR="00FD2A5B" w:rsidRPr="00DA77C5">
        <w:rPr>
          <w:color w:val="111111"/>
          <w:sz w:val="28"/>
          <w:szCs w:val="28"/>
        </w:rPr>
        <w:t xml:space="preserve"> электронную</w:t>
      </w:r>
      <w:r w:rsidRPr="00DA77C5">
        <w:rPr>
          <w:color w:val="111111"/>
          <w:sz w:val="28"/>
          <w:szCs w:val="28"/>
        </w:rPr>
        <w:t xml:space="preserve"> почту вашего детского сада пришло письмо от деда мороза! </w:t>
      </w:r>
      <w:r w:rsidRPr="00DA77C5">
        <w:rPr>
          <w:i/>
          <w:color w:val="111111"/>
          <w:sz w:val="28"/>
          <w:szCs w:val="28"/>
        </w:rPr>
        <w:t>(достает планшет читает)</w:t>
      </w:r>
    </w:p>
    <w:p w:rsidR="00DA2CE5" w:rsidRPr="00DA77C5" w:rsidRDefault="00770B70" w:rsidP="00B6221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2252" wp14:editId="6C927C0D">
                <wp:simplePos x="0" y="0"/>
                <wp:positionH relativeFrom="column">
                  <wp:posOffset>-118110</wp:posOffset>
                </wp:positionH>
                <wp:positionV relativeFrom="paragraph">
                  <wp:posOffset>467360</wp:posOffset>
                </wp:positionV>
                <wp:extent cx="6200775" cy="2266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3pt;margin-top:36.8pt;width:488.2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" filled="f" strokecolor="black [1600]" strokeweight="2pt"/>
            </w:pict>
          </mc:Fallback>
        </mc:AlternateContent>
      </w:r>
      <w:r w:rsidR="00DA2CE5" w:rsidRPr="00DA77C5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DA2CE5" w:rsidRPr="00DA77C5" w:rsidRDefault="00DA2CE5" w:rsidP="00770B70">
      <w:pPr>
        <w:pStyle w:val="a3"/>
        <w:shd w:val="clear" w:color="auto" w:fill="FFFFFF"/>
        <w:spacing w:before="24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Детворе большой привет!</w:t>
      </w:r>
    </w:p>
    <w:p w:rsidR="00DA2CE5" w:rsidRPr="00DA77C5" w:rsidRDefault="00DA2CE5" w:rsidP="00DA2C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Пишет Дедушка Мороз, что подарков целый воз</w:t>
      </w: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Приготовил в декабре нашей дружной детворе!</w:t>
      </w: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И что скоро, очень скоро к нам на </w:t>
      </w:r>
      <w:r w:rsidRPr="00DA77C5">
        <w:rPr>
          <w:bCs/>
          <w:sz w:val="28"/>
          <w:szCs w:val="28"/>
        </w:rPr>
        <w:t>праздник он придет</w:t>
      </w:r>
      <w:r w:rsidRPr="00DA77C5">
        <w:rPr>
          <w:color w:val="111111"/>
          <w:sz w:val="28"/>
          <w:szCs w:val="28"/>
        </w:rPr>
        <w:t>,</w:t>
      </w: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И у каждого на елке побывает в Новый год!</w:t>
      </w: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И, чтоб </w:t>
      </w:r>
      <w:r w:rsidRPr="00DA77C5">
        <w:rPr>
          <w:bCs/>
          <w:sz w:val="28"/>
          <w:szCs w:val="28"/>
        </w:rPr>
        <w:t>праздник новогодний от пожара уберечь</w:t>
      </w:r>
      <w:r w:rsidRPr="00DA77C5">
        <w:rPr>
          <w:color w:val="111111"/>
          <w:sz w:val="28"/>
          <w:szCs w:val="28"/>
        </w:rPr>
        <w:t>,</w:t>
      </w:r>
    </w:p>
    <w:p w:rsidR="00DA2CE5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Дед Мороз просил сегодня детвору предостеречь:</w:t>
      </w:r>
    </w:p>
    <w:p w:rsidR="00770B70" w:rsidRPr="00DA77C5" w:rsidRDefault="00DA2CE5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Чтоб ни вечером, ни днем не шалили вы с огнем!</w:t>
      </w:r>
    </w:p>
    <w:p w:rsidR="00651B4E" w:rsidRPr="00DA77C5" w:rsidRDefault="00651B4E" w:rsidP="004779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+ видео (отрывок из мультфильма «Маша и медведь»)</w:t>
      </w:r>
    </w:p>
    <w:p w:rsidR="00DA2CE5" w:rsidRPr="00DA77C5" w:rsidRDefault="00DA2CE5" w:rsidP="00DA2C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D2A5B" w:rsidRPr="00DA77C5" w:rsidRDefault="00FD2A5B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 w:rsidRPr="00DA77C5">
        <w:rPr>
          <w:i/>
          <w:color w:val="111111"/>
          <w:sz w:val="28"/>
          <w:szCs w:val="28"/>
          <w:bdr w:val="none" w:sz="0" w:space="0" w:color="auto" w:frame="1"/>
        </w:rPr>
        <w:t>(беседа по мультфильму)</w:t>
      </w:r>
    </w:p>
    <w:p w:rsidR="00FD2A5B" w:rsidRPr="00DA77C5" w:rsidRDefault="00FD2A5B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DA77C5" w:rsidRPr="00DA77C5" w:rsidRDefault="00DA77C5" w:rsidP="00DA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1.3 Целеполагание.</w:t>
      </w:r>
    </w:p>
    <w:p w:rsidR="00DA2CE5" w:rsidRPr="00DA77C5" w:rsidRDefault="00651B4E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DA77C5">
        <w:rPr>
          <w:b/>
          <w:color w:val="111111"/>
          <w:sz w:val="28"/>
          <w:szCs w:val="28"/>
          <w:bdr w:val="none" w:sz="0" w:space="0" w:color="auto" w:frame="1"/>
        </w:rPr>
        <w:t>В:</w:t>
      </w:r>
      <w:r w:rsidRPr="00DA77C5">
        <w:rPr>
          <w:color w:val="111111"/>
          <w:sz w:val="28"/>
          <w:szCs w:val="28"/>
          <w:bdr w:val="none" w:sz="0" w:space="0" w:color="auto" w:frame="1"/>
        </w:rPr>
        <w:t xml:space="preserve"> Ребята, Дедушка Мороз пишет нам, что у Маши с </w:t>
      </w:r>
      <w:r w:rsidR="00621924" w:rsidRPr="00DA77C5">
        <w:rPr>
          <w:color w:val="111111"/>
          <w:sz w:val="28"/>
          <w:szCs w:val="28"/>
          <w:bdr w:val="none" w:sz="0" w:space="0" w:color="auto" w:frame="1"/>
        </w:rPr>
        <w:t>Мишей</w:t>
      </w:r>
      <w:r w:rsidRPr="00DA77C5">
        <w:rPr>
          <w:color w:val="111111"/>
          <w:sz w:val="28"/>
          <w:szCs w:val="28"/>
          <w:bdr w:val="none" w:sz="0" w:space="0" w:color="auto" w:frame="1"/>
        </w:rPr>
        <w:t xml:space="preserve"> случилась беда! Давайте им поможем!</w:t>
      </w:r>
    </w:p>
    <w:p w:rsidR="00651B4E" w:rsidRPr="00DA77C5" w:rsidRDefault="00651B4E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DA77C5">
        <w:rPr>
          <w:b/>
          <w:color w:val="111111"/>
          <w:sz w:val="28"/>
          <w:szCs w:val="28"/>
          <w:bdr w:val="none" w:sz="0" w:space="0" w:color="auto" w:frame="1"/>
        </w:rPr>
        <w:t>Д:</w:t>
      </w:r>
      <w:r w:rsidRPr="00DA77C5">
        <w:rPr>
          <w:color w:val="111111"/>
          <w:sz w:val="28"/>
          <w:szCs w:val="28"/>
          <w:bdr w:val="none" w:sz="0" w:space="0" w:color="auto" w:frame="1"/>
        </w:rPr>
        <w:t xml:space="preserve"> Давайте.</w:t>
      </w:r>
    </w:p>
    <w:p w:rsidR="00DA77C5" w:rsidRDefault="00DA77C5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bdr w:val="none" w:sz="0" w:space="0" w:color="auto" w:frame="1"/>
        </w:rPr>
      </w:pPr>
    </w:p>
    <w:p w:rsidR="00DA77C5" w:rsidRPr="00D21849" w:rsidRDefault="00DA77C5" w:rsidP="00DA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2184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 Основная часть.</w:t>
      </w:r>
    </w:p>
    <w:p w:rsidR="00DA77C5" w:rsidRPr="00DA77C5" w:rsidRDefault="00DA77C5" w:rsidP="00DA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77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2.1 Актуализация ранее приобретенных знаний.</w:t>
      </w:r>
    </w:p>
    <w:p w:rsidR="00494710" w:rsidRPr="00DA77C5" w:rsidRDefault="00DA77C5" w:rsidP="00DA77C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A77C5"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494710" w:rsidRPr="00DA77C5">
        <w:rPr>
          <w:i/>
          <w:color w:val="111111"/>
          <w:sz w:val="28"/>
          <w:szCs w:val="28"/>
          <w:bdr w:val="none" w:sz="0" w:space="0" w:color="auto" w:frame="1"/>
        </w:rPr>
        <w:t xml:space="preserve">(подходят к столу, на котором маски пожарного и </w:t>
      </w:r>
      <w:proofErr w:type="spellStart"/>
      <w:r w:rsidR="00494710" w:rsidRPr="00DA77C5">
        <w:rPr>
          <w:i/>
          <w:color w:val="111111"/>
          <w:sz w:val="28"/>
          <w:szCs w:val="28"/>
          <w:bdr w:val="none" w:sz="0" w:space="0" w:color="auto" w:frame="1"/>
        </w:rPr>
        <w:t>дид</w:t>
      </w:r>
      <w:proofErr w:type="spellEnd"/>
      <w:r w:rsidR="00494710" w:rsidRPr="00DA77C5">
        <w:rPr>
          <w:i/>
          <w:color w:val="111111"/>
          <w:sz w:val="28"/>
          <w:szCs w:val="28"/>
          <w:bdr w:val="none" w:sz="0" w:space="0" w:color="auto" w:frame="1"/>
        </w:rPr>
        <w:t>. материал к игре «Соберем пожарного»)</w:t>
      </w:r>
    </w:p>
    <w:p w:rsidR="00651B4E" w:rsidRPr="00DA77C5" w:rsidRDefault="00651B4E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7C5">
        <w:rPr>
          <w:b/>
          <w:color w:val="111111"/>
          <w:sz w:val="28"/>
          <w:szCs w:val="28"/>
        </w:rPr>
        <w:t xml:space="preserve">В: </w:t>
      </w:r>
      <w:r w:rsidRPr="00DA77C5">
        <w:rPr>
          <w:color w:val="111111"/>
          <w:sz w:val="28"/>
          <w:szCs w:val="28"/>
        </w:rPr>
        <w:t>Для начала оденемся как пожарные</w:t>
      </w:r>
      <w:r w:rsidR="00494710" w:rsidRPr="00DA77C5">
        <w:rPr>
          <w:color w:val="111111"/>
          <w:sz w:val="28"/>
          <w:szCs w:val="28"/>
        </w:rPr>
        <w:t xml:space="preserve"> и соберемся в путь, но помните, что пожарные собираются быстро</w:t>
      </w:r>
      <w:proofErr w:type="gramStart"/>
      <w:r w:rsidRPr="00DA77C5">
        <w:rPr>
          <w:color w:val="111111"/>
          <w:sz w:val="28"/>
          <w:szCs w:val="28"/>
        </w:rPr>
        <w:t>.</w:t>
      </w:r>
      <w:proofErr w:type="gramEnd"/>
      <w:r w:rsidRPr="00DA77C5">
        <w:rPr>
          <w:b/>
          <w:color w:val="111111"/>
          <w:sz w:val="28"/>
          <w:szCs w:val="28"/>
        </w:rPr>
        <w:t xml:space="preserve"> </w:t>
      </w:r>
      <w:r w:rsidRPr="00DA77C5">
        <w:rPr>
          <w:i/>
          <w:color w:val="111111"/>
          <w:sz w:val="28"/>
          <w:szCs w:val="28"/>
        </w:rPr>
        <w:t>(</w:t>
      </w:r>
      <w:proofErr w:type="gramStart"/>
      <w:r w:rsidRPr="00DA77C5">
        <w:rPr>
          <w:i/>
          <w:color w:val="111111"/>
          <w:sz w:val="28"/>
          <w:szCs w:val="28"/>
        </w:rPr>
        <w:t>о</w:t>
      </w:r>
      <w:proofErr w:type="gramEnd"/>
      <w:r w:rsidRPr="00DA77C5">
        <w:rPr>
          <w:i/>
          <w:color w:val="111111"/>
          <w:sz w:val="28"/>
          <w:szCs w:val="28"/>
        </w:rPr>
        <w:t>девают маски).</w:t>
      </w:r>
    </w:p>
    <w:p w:rsidR="00651B4E" w:rsidRPr="00DA77C5" w:rsidRDefault="00494710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 xml:space="preserve"> Собираемся в путь (</w:t>
      </w:r>
      <w:r w:rsidRPr="00DA77C5">
        <w:rPr>
          <w:b/>
          <w:color w:val="111111"/>
          <w:sz w:val="28"/>
          <w:szCs w:val="28"/>
        </w:rPr>
        <w:t>Игра «Что пригодиться пожарному?»</w:t>
      </w:r>
      <w:r w:rsidRPr="00DA77C5">
        <w:rPr>
          <w:color w:val="111111"/>
          <w:sz w:val="28"/>
          <w:szCs w:val="28"/>
        </w:rPr>
        <w:t>).</w:t>
      </w:r>
    </w:p>
    <w:p w:rsidR="00494710" w:rsidRPr="00DA77C5" w:rsidRDefault="00494710" w:rsidP="004947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  <w:u w:val="single"/>
        </w:rPr>
        <w:lastRenderedPageBreak/>
        <w:t>Цель:</w:t>
      </w:r>
      <w:r w:rsidRPr="00DA77C5">
        <w:rPr>
          <w:color w:val="111111"/>
          <w:sz w:val="28"/>
          <w:szCs w:val="28"/>
        </w:rPr>
        <w:t xml:space="preserve"> уточнить и расширить знания о профессии пожарного, лучше усвоить материалы по ОБЖ. Способствовать развитию внимания, мышления, памяти.</w:t>
      </w:r>
    </w:p>
    <w:p w:rsidR="00494710" w:rsidRPr="00DA77C5" w:rsidRDefault="00494710" w:rsidP="004947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A77C5">
        <w:rPr>
          <w:color w:val="111111"/>
          <w:sz w:val="28"/>
          <w:szCs w:val="28"/>
          <w:u w:val="single"/>
        </w:rPr>
        <w:t>Материал:</w:t>
      </w:r>
      <w:r w:rsidRPr="00DA77C5">
        <w:rPr>
          <w:color w:val="111111"/>
          <w:sz w:val="28"/>
          <w:szCs w:val="28"/>
        </w:rPr>
        <w:t xml:space="preserve"> изображения  - специальная каска, чтобы защитить голову от искр, травм (вдруг, начнёт рушиться дом, огнетушителем можно потушить небольшой пожар, и т. д.</w:t>
      </w:r>
      <w:proofErr w:type="gramEnd"/>
    </w:p>
    <w:p w:rsidR="00494710" w:rsidRPr="00DA77C5" w:rsidRDefault="00494710" w:rsidP="00DA2C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</w:rPr>
        <w:t>А также другие картинки, не относящиеся к профессии пожарный.</w:t>
      </w:r>
    </w:p>
    <w:p w:rsidR="00B62216" w:rsidRPr="00DA77C5" w:rsidRDefault="00B62216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7C5">
        <w:rPr>
          <w:color w:val="111111"/>
          <w:sz w:val="28"/>
          <w:szCs w:val="28"/>
          <w:u w:val="single"/>
        </w:rPr>
        <w:t>Ход игры:</w:t>
      </w:r>
      <w:r w:rsidRPr="00DA77C5">
        <w:rPr>
          <w:color w:val="111111"/>
          <w:sz w:val="28"/>
          <w:szCs w:val="28"/>
        </w:rPr>
        <w:t xml:space="preserve"> Рассмотреть карточки с изображёнными на них предметами, выбрать те, которые пожарный использует в своей работе. Ребёнок называет предмет, объясняет его назначение.</w:t>
      </w:r>
    </w:p>
    <w:p w:rsidR="00B62216" w:rsidRPr="002E05DA" w:rsidRDefault="002E05DA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644B98" w:rsidRPr="002E05DA">
        <w:rPr>
          <w:i/>
          <w:color w:val="111111"/>
          <w:sz w:val="28"/>
          <w:szCs w:val="28"/>
        </w:rPr>
        <w:t>Дети выполняют задание и на</w:t>
      </w:r>
      <w:r w:rsidR="00B62216" w:rsidRPr="002E05DA">
        <w:rPr>
          <w:i/>
          <w:color w:val="111111"/>
          <w:sz w:val="28"/>
          <w:szCs w:val="28"/>
        </w:rPr>
        <w:t>ходят разрезную картинку.</w:t>
      </w:r>
      <w:r>
        <w:rPr>
          <w:i/>
          <w:color w:val="111111"/>
          <w:sz w:val="28"/>
          <w:szCs w:val="28"/>
        </w:rPr>
        <w:t>)</w:t>
      </w:r>
    </w:p>
    <w:p w:rsidR="00B62216" w:rsidRPr="00DA77C5" w:rsidRDefault="00B62216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62216" w:rsidRPr="00DA77C5" w:rsidRDefault="00B62216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DA77C5">
        <w:rPr>
          <w:b/>
          <w:color w:val="111111"/>
          <w:sz w:val="28"/>
          <w:szCs w:val="28"/>
        </w:rPr>
        <w:t>В</w:t>
      </w:r>
      <w:proofErr w:type="gramEnd"/>
      <w:r w:rsidRPr="00DA77C5">
        <w:rPr>
          <w:b/>
          <w:color w:val="111111"/>
          <w:sz w:val="28"/>
          <w:szCs w:val="28"/>
        </w:rPr>
        <w:t xml:space="preserve">: </w:t>
      </w:r>
      <w:r w:rsidRPr="00DA77C5">
        <w:rPr>
          <w:color w:val="111111"/>
          <w:sz w:val="28"/>
          <w:szCs w:val="28"/>
        </w:rPr>
        <w:t xml:space="preserve">Давайте соберем ее. </w:t>
      </w:r>
      <w:proofErr w:type="gramStart"/>
      <w:r w:rsidRPr="00DA77C5">
        <w:rPr>
          <w:i/>
          <w:color w:val="111111"/>
          <w:sz w:val="28"/>
          <w:szCs w:val="28"/>
        </w:rPr>
        <w:t>(Дети собирают картинку, склеивают ее скотчем.</w:t>
      </w:r>
      <w:proofErr w:type="gramEnd"/>
      <w:r w:rsidRPr="00DA77C5">
        <w:rPr>
          <w:i/>
          <w:color w:val="111111"/>
          <w:sz w:val="28"/>
          <w:szCs w:val="28"/>
        </w:rPr>
        <w:t xml:space="preserve"> Переворачивают. </w:t>
      </w:r>
      <w:proofErr w:type="gramStart"/>
      <w:r w:rsidRPr="00DA77C5">
        <w:rPr>
          <w:i/>
          <w:color w:val="111111"/>
          <w:sz w:val="28"/>
          <w:szCs w:val="28"/>
        </w:rPr>
        <w:t>На обратной стороне карта)</w:t>
      </w:r>
      <w:proofErr w:type="gramEnd"/>
    </w:p>
    <w:p w:rsidR="00B62216" w:rsidRDefault="00B62216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B62216" w:rsidRPr="002E05DA" w:rsidRDefault="00B62216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 xml:space="preserve">1 остановка: </w:t>
      </w:r>
      <w:r w:rsidR="00644B98" w:rsidRPr="002E05DA">
        <w:rPr>
          <w:b/>
          <w:color w:val="111111"/>
          <w:sz w:val="28"/>
          <w:szCs w:val="28"/>
        </w:rPr>
        <w:t>(</w:t>
      </w:r>
      <w:r w:rsidR="00420271" w:rsidRPr="002E05DA">
        <w:rPr>
          <w:b/>
          <w:color w:val="111111"/>
          <w:sz w:val="28"/>
          <w:szCs w:val="28"/>
        </w:rPr>
        <w:t>Набираем воду</w:t>
      </w:r>
      <w:r w:rsidR="00644B98" w:rsidRPr="002E05DA">
        <w:rPr>
          <w:b/>
          <w:color w:val="111111"/>
          <w:sz w:val="28"/>
          <w:szCs w:val="28"/>
        </w:rPr>
        <w:t>)</w:t>
      </w:r>
    </w:p>
    <w:p w:rsidR="00420271" w:rsidRPr="002E05DA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0271" w:rsidRPr="00621924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Дружно мы насос включаем,</w:t>
      </w:r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(имитация поворота включателя)</w:t>
      </w:r>
    </w:p>
    <w:p w:rsidR="00420271" w:rsidRPr="002E05DA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Воду вместе мы качаем</w:t>
      </w:r>
      <w:proofErr w:type="gramStart"/>
      <w:r w:rsidRPr="002E05DA">
        <w:rPr>
          <w:color w:val="111111"/>
          <w:sz w:val="28"/>
          <w:szCs w:val="28"/>
        </w:rPr>
        <w:t>.</w:t>
      </w:r>
      <w:proofErr w:type="gramEnd"/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</w:t>
      </w:r>
      <w:proofErr w:type="gramStart"/>
      <w:r w:rsidR="00621924" w:rsidRPr="00621924">
        <w:rPr>
          <w:i/>
          <w:color w:val="111111"/>
          <w:sz w:val="28"/>
          <w:szCs w:val="28"/>
        </w:rPr>
        <w:t>и</w:t>
      </w:r>
      <w:proofErr w:type="gramEnd"/>
      <w:r w:rsidR="00621924" w:rsidRPr="00621924">
        <w:rPr>
          <w:i/>
          <w:color w:val="111111"/>
          <w:sz w:val="28"/>
          <w:szCs w:val="28"/>
        </w:rPr>
        <w:t>митация работы с насосом)</w:t>
      </w:r>
    </w:p>
    <w:p w:rsidR="00420271" w:rsidRPr="00621924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Влево – раз, вправо – два,</w:t>
      </w:r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(повороты: влево, вправо)</w:t>
      </w:r>
    </w:p>
    <w:p w:rsidR="00420271" w:rsidRPr="00621924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Потекла ручьем вода</w:t>
      </w:r>
      <w:proofErr w:type="gramStart"/>
      <w:r w:rsidRPr="002E05DA">
        <w:rPr>
          <w:color w:val="111111"/>
          <w:sz w:val="28"/>
          <w:szCs w:val="28"/>
        </w:rPr>
        <w:t>.</w:t>
      </w:r>
      <w:proofErr w:type="gramEnd"/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</w:t>
      </w:r>
      <w:proofErr w:type="gramStart"/>
      <w:r w:rsidR="00621924" w:rsidRPr="00621924">
        <w:rPr>
          <w:i/>
          <w:color w:val="111111"/>
          <w:sz w:val="28"/>
          <w:szCs w:val="28"/>
        </w:rPr>
        <w:t>в</w:t>
      </w:r>
      <w:proofErr w:type="gramEnd"/>
      <w:r w:rsidR="00621924" w:rsidRPr="00621924">
        <w:rPr>
          <w:i/>
          <w:color w:val="111111"/>
          <w:sz w:val="28"/>
          <w:szCs w:val="28"/>
        </w:rPr>
        <w:t>олнообразное движение рук)</w:t>
      </w:r>
    </w:p>
    <w:p w:rsidR="00420271" w:rsidRPr="002E05DA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Раз, два, три, четыре</w:t>
      </w:r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(медленные хлопки)</w:t>
      </w:r>
    </w:p>
    <w:p w:rsidR="00420271" w:rsidRPr="00621924" w:rsidRDefault="00420271" w:rsidP="004202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Весь пожар потушили,</w:t>
      </w:r>
      <w:r w:rsidR="00621924">
        <w:rPr>
          <w:color w:val="111111"/>
          <w:sz w:val="28"/>
          <w:szCs w:val="28"/>
        </w:rPr>
        <w:t xml:space="preserve"> </w:t>
      </w:r>
      <w:r w:rsidR="00621924" w:rsidRPr="00621924">
        <w:rPr>
          <w:i/>
          <w:color w:val="111111"/>
          <w:sz w:val="28"/>
          <w:szCs w:val="28"/>
        </w:rPr>
        <w:t>(быстрые хлопки)</w:t>
      </w:r>
    </w:p>
    <w:p w:rsidR="00420271" w:rsidRPr="002E05DA" w:rsidRDefault="00420271" w:rsidP="004202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 xml:space="preserve">      Хорошо мы потрудились.</w:t>
      </w:r>
      <w:r w:rsidR="00621924">
        <w:rPr>
          <w:color w:val="111111"/>
          <w:sz w:val="28"/>
          <w:szCs w:val="28"/>
        </w:rPr>
        <w:t xml:space="preserve"> </w:t>
      </w:r>
    </w:p>
    <w:p w:rsidR="00420271" w:rsidRPr="00420271" w:rsidRDefault="00420271" w:rsidP="00B622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E05DA" w:rsidRPr="002E05DA" w:rsidRDefault="002E05DA" w:rsidP="002E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2.2 Добывание </w:t>
      </w:r>
      <w:r w:rsidRPr="002E05D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(сообщение и приятие)</w:t>
      </w: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нового знания.</w:t>
      </w:r>
    </w:p>
    <w:p w:rsidR="002E05DA" w:rsidRDefault="002E05DA" w:rsidP="00CE3D27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>2 остановка: (Лаборатория)</w:t>
      </w:r>
    </w:p>
    <w:p w:rsidR="00CE3D27" w:rsidRPr="002E05DA" w:rsidRDefault="00CE3D27" w:rsidP="00051A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Чтобы понять</w:t>
      </w:r>
      <w:r w:rsidR="00420271" w:rsidRPr="002E05DA">
        <w:rPr>
          <w:color w:val="111111"/>
          <w:sz w:val="28"/>
          <w:szCs w:val="28"/>
        </w:rPr>
        <w:t>,</w:t>
      </w:r>
      <w:r w:rsidRPr="002E05DA">
        <w:rPr>
          <w:color w:val="111111"/>
          <w:sz w:val="28"/>
          <w:szCs w:val="28"/>
        </w:rPr>
        <w:t xml:space="preserve"> как нам потушить огонь, мы же еще не профессиональные пожарные. Вот сейчас мы с вами проведём несколько экспериментов с огнем.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>Эксперимент 1.</w:t>
      </w:r>
      <w:r w:rsidRPr="002E05DA">
        <w:rPr>
          <w:color w:val="111111"/>
          <w:sz w:val="28"/>
          <w:szCs w:val="28"/>
        </w:rPr>
        <w:t xml:space="preserve"> Зажигаю свечи. Когда я зажгла свечи, что вы увидели (огонёк).</w:t>
      </w:r>
      <w:r w:rsidR="00621924">
        <w:rPr>
          <w:color w:val="111111"/>
          <w:sz w:val="28"/>
          <w:szCs w:val="28"/>
        </w:rPr>
        <w:t xml:space="preserve"> </w:t>
      </w:r>
      <w:r w:rsidRPr="002E05DA">
        <w:rPr>
          <w:color w:val="111111"/>
          <w:sz w:val="28"/>
          <w:szCs w:val="28"/>
        </w:rPr>
        <w:t>Он яркий, красивый, так и привлекает к себе внимание. Как вы думаете, можно ли к нему прикоснуться (Нет). Объясните, почему (можно обжечься).</w:t>
      </w:r>
      <w:r w:rsidR="00420271" w:rsidRPr="002E05DA">
        <w:rPr>
          <w:color w:val="111111"/>
          <w:sz w:val="28"/>
          <w:szCs w:val="28"/>
        </w:rPr>
        <w:t xml:space="preserve"> </w:t>
      </w:r>
      <w:r w:rsidRPr="002E05DA">
        <w:rPr>
          <w:color w:val="111111"/>
          <w:sz w:val="28"/>
          <w:szCs w:val="28"/>
        </w:rPr>
        <w:t>Если нечаянно уронить свечу на ковёр или на пол, может произойти (пожар).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Да, действительно, огонь – стихия яркая</w:t>
      </w:r>
      <w:r w:rsidR="00AE4600" w:rsidRPr="002E05DA">
        <w:rPr>
          <w:color w:val="111111"/>
          <w:sz w:val="28"/>
          <w:szCs w:val="28"/>
        </w:rPr>
        <w:t>,</w:t>
      </w:r>
      <w:r w:rsidRPr="002E05DA">
        <w:rPr>
          <w:color w:val="111111"/>
          <w:sz w:val="28"/>
          <w:szCs w:val="28"/>
        </w:rPr>
        <w:t xml:space="preserve"> привлекательная, но в то же время и очень опасная.</w:t>
      </w:r>
    </w:p>
    <w:p w:rsidR="00420271" w:rsidRPr="002E05DA" w:rsidRDefault="00420271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>Эксперимент 2.</w:t>
      </w:r>
      <w:r w:rsidRPr="002E05DA">
        <w:rPr>
          <w:color w:val="111111"/>
          <w:sz w:val="28"/>
          <w:szCs w:val="28"/>
        </w:rPr>
        <w:t xml:space="preserve"> Если огонь становится опасным, как человек может с ним справиться (его можно потушить). Чего же </w:t>
      </w:r>
      <w:proofErr w:type="gramStart"/>
      <w:r w:rsidRPr="002E05DA">
        <w:rPr>
          <w:color w:val="111111"/>
          <w:sz w:val="28"/>
          <w:szCs w:val="28"/>
        </w:rPr>
        <w:t>боится огонь</w:t>
      </w:r>
      <w:proofErr w:type="gramEnd"/>
      <w:r w:rsidRPr="002E05DA">
        <w:rPr>
          <w:color w:val="111111"/>
          <w:sz w:val="28"/>
          <w:szCs w:val="28"/>
        </w:rPr>
        <w:t> (воды, снега, песка, земли). Давайте проверим это.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В нашей лаборатории хранится материал, который можно использовать для тушения огня. Вы узнаёте его (Дети называют воду, землю, песок, снег).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lastRenderedPageBreak/>
        <w:t>Проведем опыт: на горящую свечу прольём немного воды. Что произошло и почему (огонь погас, потому что он боится воды). Тот же опыт проводится с землёй, песком, снегом.</w:t>
      </w:r>
    </w:p>
    <w:p w:rsidR="00AE4600" w:rsidRPr="002E05DA" w:rsidRDefault="00AE4600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>Эксперимент 3.</w:t>
      </w:r>
      <w:r w:rsidRPr="002E05DA">
        <w:rPr>
          <w:color w:val="111111"/>
          <w:sz w:val="28"/>
          <w:szCs w:val="28"/>
        </w:rPr>
        <w:t xml:space="preserve"> Называется «Огонь дышит».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Не удивляйтесь, он такой же живой, как и мы с вами. Чем дышит человек? (воздух, кислород). Накрываем горящую свечу пустой банкой. Пламя быстро погасло. Почему? Потому что в банке остался газ, непригодный для дыхания ни человека, ни огня. Так же как мы потушили свечу,</w:t>
      </w:r>
      <w:r w:rsidR="00AE4600" w:rsidRPr="002E05DA">
        <w:rPr>
          <w:color w:val="111111"/>
          <w:sz w:val="28"/>
          <w:szCs w:val="28"/>
        </w:rPr>
        <w:t xml:space="preserve"> </w:t>
      </w:r>
      <w:r w:rsidRPr="002E05DA">
        <w:rPr>
          <w:color w:val="111111"/>
          <w:sz w:val="28"/>
          <w:szCs w:val="28"/>
        </w:rPr>
        <w:t>накрыв её банкой,</w:t>
      </w:r>
      <w:r w:rsidR="00AE4600" w:rsidRPr="002E05DA">
        <w:rPr>
          <w:color w:val="111111"/>
          <w:sz w:val="28"/>
          <w:szCs w:val="28"/>
        </w:rPr>
        <w:t xml:space="preserve"> </w:t>
      </w:r>
      <w:r w:rsidRPr="002E05DA">
        <w:rPr>
          <w:color w:val="111111"/>
          <w:sz w:val="28"/>
          <w:szCs w:val="28"/>
        </w:rPr>
        <w:t>можно потушить загоревшееся на сковороде масло. Достаточно просто накрыть её крышкой. На этом наша работа в лаборатории окончена.</w:t>
      </w:r>
    </w:p>
    <w:p w:rsidR="00AE4600" w:rsidRDefault="00AE4600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2E05DA" w:rsidRPr="002E05DA" w:rsidRDefault="002E05DA" w:rsidP="002E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2.3 Самостоятельная деятельность детей по закреплению нового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 ранее приобретенных</w:t>
      </w: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й</w:t>
      </w: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2E05DA" w:rsidRDefault="002E05DA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CE3D27" w:rsidRPr="002E05DA" w:rsidRDefault="00AE4600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>3</w:t>
      </w:r>
      <w:r w:rsidR="00CE3D27" w:rsidRPr="002E05DA">
        <w:rPr>
          <w:b/>
          <w:color w:val="111111"/>
          <w:sz w:val="28"/>
          <w:szCs w:val="28"/>
        </w:rPr>
        <w:t xml:space="preserve"> остановка: (Елка)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 xml:space="preserve"> </w:t>
      </w:r>
      <w:r w:rsidRPr="002E05DA">
        <w:rPr>
          <w:i/>
          <w:color w:val="111111"/>
          <w:sz w:val="28"/>
          <w:szCs w:val="28"/>
        </w:rPr>
        <w:t>(на столе стоит елка, на елке игрушки, и маленькие огоньки)</w:t>
      </w:r>
    </w:p>
    <w:p w:rsidR="00AE4600" w:rsidRPr="002E05DA" w:rsidRDefault="00AE4600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b/>
          <w:color w:val="111111"/>
          <w:sz w:val="28"/>
          <w:szCs w:val="28"/>
        </w:rPr>
        <w:t xml:space="preserve">В: </w:t>
      </w:r>
      <w:r w:rsidRPr="002E05DA">
        <w:rPr>
          <w:color w:val="111111"/>
          <w:sz w:val="28"/>
          <w:szCs w:val="28"/>
        </w:rPr>
        <w:t xml:space="preserve">Ну вот юные пожарные мы и пришли к нашему очагу, посмотрите, тут елочка горит. А нам надо ее срочно потушить. А тушить мы будем необычным способом. </w:t>
      </w:r>
      <w:r w:rsidR="00A00221" w:rsidRPr="002E05DA">
        <w:rPr>
          <w:color w:val="111111"/>
          <w:sz w:val="28"/>
          <w:szCs w:val="28"/>
        </w:rPr>
        <w:t>Мы разделимся на две команды, одна тушит пожар, а другая оценивает, правильно ли выполняли действия во время пожара</w:t>
      </w:r>
      <w:proofErr w:type="gramStart"/>
      <w:r w:rsidR="00A00221" w:rsidRPr="002E05DA">
        <w:rPr>
          <w:color w:val="111111"/>
          <w:sz w:val="28"/>
          <w:szCs w:val="28"/>
        </w:rPr>
        <w:t>.</w:t>
      </w:r>
      <w:proofErr w:type="gramEnd"/>
      <w:r w:rsidR="00A00221" w:rsidRPr="002E05DA">
        <w:rPr>
          <w:color w:val="111111"/>
          <w:sz w:val="28"/>
          <w:szCs w:val="28"/>
        </w:rPr>
        <w:t xml:space="preserve"> (</w:t>
      </w:r>
      <w:proofErr w:type="gramStart"/>
      <w:r w:rsidR="00A00221" w:rsidRPr="002E05DA">
        <w:rPr>
          <w:color w:val="111111"/>
          <w:sz w:val="28"/>
          <w:szCs w:val="28"/>
        </w:rPr>
        <w:t>п</w:t>
      </w:r>
      <w:proofErr w:type="gramEnd"/>
      <w:r w:rsidR="00A00221" w:rsidRPr="002E05DA">
        <w:rPr>
          <w:color w:val="111111"/>
          <w:sz w:val="28"/>
          <w:szCs w:val="28"/>
        </w:rPr>
        <w:t>однимаете веселые или грустные смайлики)</w:t>
      </w:r>
    </w:p>
    <w:p w:rsidR="00A00221" w:rsidRPr="002E05DA" w:rsidRDefault="00A00221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5DA">
        <w:rPr>
          <w:color w:val="111111"/>
          <w:sz w:val="28"/>
          <w:szCs w:val="28"/>
        </w:rPr>
        <w:t>А потом команды меняются.</w:t>
      </w:r>
    </w:p>
    <w:p w:rsidR="00CE3D27" w:rsidRPr="002E05DA" w:rsidRDefault="00CE3D27" w:rsidP="00CE3D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2E05DA">
        <w:rPr>
          <w:i/>
          <w:color w:val="111111"/>
          <w:sz w:val="28"/>
          <w:szCs w:val="28"/>
        </w:rPr>
        <w:t>(</w:t>
      </w:r>
      <w:r w:rsidR="00A00221" w:rsidRPr="002E05DA">
        <w:rPr>
          <w:i/>
          <w:color w:val="111111"/>
          <w:sz w:val="28"/>
          <w:szCs w:val="28"/>
        </w:rPr>
        <w:t xml:space="preserve">На столе </w:t>
      </w:r>
      <w:r w:rsidR="001F2EDE" w:rsidRPr="002E05DA">
        <w:rPr>
          <w:i/>
          <w:color w:val="111111"/>
          <w:sz w:val="28"/>
          <w:szCs w:val="28"/>
        </w:rPr>
        <w:t>6</w:t>
      </w:r>
      <w:r w:rsidR="00A00221" w:rsidRPr="002E05DA">
        <w:rPr>
          <w:i/>
          <w:color w:val="111111"/>
          <w:sz w:val="28"/>
          <w:szCs w:val="28"/>
        </w:rPr>
        <w:t xml:space="preserve"> грустных и </w:t>
      </w:r>
      <w:r w:rsidR="001F2EDE" w:rsidRPr="002E05DA">
        <w:rPr>
          <w:i/>
          <w:color w:val="111111"/>
          <w:sz w:val="28"/>
          <w:szCs w:val="28"/>
        </w:rPr>
        <w:t>6</w:t>
      </w:r>
      <w:r w:rsidR="00A00221" w:rsidRPr="002E05DA">
        <w:rPr>
          <w:i/>
          <w:color w:val="111111"/>
          <w:sz w:val="28"/>
          <w:szCs w:val="28"/>
        </w:rPr>
        <w:t xml:space="preserve"> веселый смайлика на палочке.</w:t>
      </w:r>
      <w:proofErr w:type="gramEnd"/>
      <w:r w:rsidR="00A00221" w:rsidRPr="002E05DA">
        <w:rPr>
          <w:i/>
          <w:color w:val="111111"/>
          <w:sz w:val="28"/>
          <w:szCs w:val="28"/>
        </w:rPr>
        <w:t xml:space="preserve"> Одна группа выполняет задания, а другая оценивает, используя смайлики</w:t>
      </w:r>
      <w:r w:rsidR="001F2EDE" w:rsidRPr="002E05DA">
        <w:rPr>
          <w:color w:val="111111"/>
          <w:sz w:val="28"/>
          <w:szCs w:val="28"/>
        </w:rPr>
        <w:t xml:space="preserve">. </w:t>
      </w:r>
      <w:proofErr w:type="gramStart"/>
      <w:r w:rsidR="001F2EDE" w:rsidRPr="002E05DA">
        <w:rPr>
          <w:i/>
          <w:color w:val="111111"/>
          <w:sz w:val="28"/>
          <w:szCs w:val="28"/>
        </w:rPr>
        <w:t>Нужно выполнить правильные математические действия, выбрать правильный ответ</w:t>
      </w:r>
      <w:r w:rsidRPr="002E05DA">
        <w:rPr>
          <w:i/>
          <w:color w:val="111111"/>
          <w:sz w:val="28"/>
          <w:szCs w:val="28"/>
        </w:rPr>
        <w:t>.)</w:t>
      </w:r>
      <w:proofErr w:type="gramEnd"/>
    </w:p>
    <w:p w:rsidR="002E05DA" w:rsidRPr="00D21849" w:rsidRDefault="00AE4600" w:rsidP="002E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05DA">
        <w:rPr>
          <w:rFonts w:ascii="Verdana" w:hAnsi="Verdana"/>
          <w:color w:val="000000"/>
          <w:sz w:val="28"/>
          <w:szCs w:val="28"/>
        </w:rPr>
        <w:br/>
      </w:r>
      <w:r w:rsidR="002E05DA" w:rsidRPr="00D218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часть.</w:t>
      </w:r>
    </w:p>
    <w:p w:rsidR="002E05DA" w:rsidRPr="002E05DA" w:rsidRDefault="002E05DA" w:rsidP="002E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05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3.1 Анализ и самоанализ деятельности детей.</w:t>
      </w:r>
    </w:p>
    <w:p w:rsidR="001F2EDE" w:rsidRPr="001F2EDE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E05DA">
        <w:rPr>
          <w:color w:val="111111"/>
          <w:sz w:val="28"/>
        </w:rPr>
        <w:t>- Что было интересно?</w:t>
      </w: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E05DA">
        <w:rPr>
          <w:color w:val="111111"/>
          <w:sz w:val="28"/>
        </w:rPr>
        <w:t>- Что вы узнали новое на занятии?</w:t>
      </w: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E05DA">
        <w:rPr>
          <w:color w:val="111111"/>
          <w:sz w:val="28"/>
        </w:rPr>
        <w:t>- Что сделали доброе, кому помогли?</w:t>
      </w: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E05DA">
        <w:rPr>
          <w:color w:val="111111"/>
          <w:sz w:val="28"/>
        </w:rPr>
        <w:t>- Может было кому - трудно?</w:t>
      </w: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1F2EDE" w:rsidRPr="002E05DA" w:rsidRDefault="001F2EDE" w:rsidP="001F2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E05DA">
        <w:rPr>
          <w:color w:val="111111"/>
          <w:sz w:val="28"/>
        </w:rPr>
        <w:t>Давайте поднимем смайлики, те, которые покажут наше настроение.</w:t>
      </w:r>
    </w:p>
    <w:p w:rsidR="00664E2C" w:rsidRPr="00051A7E" w:rsidRDefault="001F2EDE" w:rsidP="00051A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E05DA">
        <w:rPr>
          <w:color w:val="111111"/>
          <w:sz w:val="28"/>
        </w:rPr>
        <w:t>Спасибо ребята, мне было приятно</w:t>
      </w:r>
      <w:r w:rsidR="002E05DA">
        <w:rPr>
          <w:color w:val="111111"/>
          <w:sz w:val="28"/>
        </w:rPr>
        <w:t xml:space="preserve"> с вами поработать, до свидания!</w:t>
      </w:r>
    </w:p>
    <w:sectPr w:rsidR="00664E2C" w:rsidRPr="00051A7E" w:rsidSect="0062192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55C"/>
    <w:multiLevelType w:val="multilevel"/>
    <w:tmpl w:val="5474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B3C25"/>
    <w:multiLevelType w:val="hybridMultilevel"/>
    <w:tmpl w:val="818AFD2A"/>
    <w:lvl w:ilvl="0" w:tplc="CCDA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4D07"/>
    <w:multiLevelType w:val="multilevel"/>
    <w:tmpl w:val="928452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7550C"/>
    <w:multiLevelType w:val="multilevel"/>
    <w:tmpl w:val="EFE8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94F1B"/>
    <w:multiLevelType w:val="hybridMultilevel"/>
    <w:tmpl w:val="E45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7"/>
    <w:rsid w:val="00051A7E"/>
    <w:rsid w:val="001F2EDE"/>
    <w:rsid w:val="002E05DA"/>
    <w:rsid w:val="00420271"/>
    <w:rsid w:val="00477989"/>
    <w:rsid w:val="00494710"/>
    <w:rsid w:val="00497411"/>
    <w:rsid w:val="00621924"/>
    <w:rsid w:val="00644B98"/>
    <w:rsid w:val="00651B4E"/>
    <w:rsid w:val="00664E2C"/>
    <w:rsid w:val="00770B70"/>
    <w:rsid w:val="00A00221"/>
    <w:rsid w:val="00A755E7"/>
    <w:rsid w:val="00AA21B6"/>
    <w:rsid w:val="00AE4600"/>
    <w:rsid w:val="00B044BE"/>
    <w:rsid w:val="00B560D4"/>
    <w:rsid w:val="00B62216"/>
    <w:rsid w:val="00C811EF"/>
    <w:rsid w:val="00CE3D27"/>
    <w:rsid w:val="00DA2CE5"/>
    <w:rsid w:val="00DA77C5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1EF"/>
    <w:rPr>
      <w:b/>
      <w:bCs/>
    </w:rPr>
  </w:style>
  <w:style w:type="character" w:styleId="a5">
    <w:name w:val="Hyperlink"/>
    <w:basedOn w:val="a0"/>
    <w:uiPriority w:val="99"/>
    <w:semiHidden/>
    <w:unhideWhenUsed/>
    <w:rsid w:val="00AE46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1EF"/>
    <w:rPr>
      <w:b/>
      <w:bCs/>
    </w:rPr>
  </w:style>
  <w:style w:type="character" w:styleId="a5">
    <w:name w:val="Hyperlink"/>
    <w:basedOn w:val="a0"/>
    <w:uiPriority w:val="99"/>
    <w:semiHidden/>
    <w:unhideWhenUsed/>
    <w:rsid w:val="00AE46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0453-274B-4E31-B8DF-D1D2508C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1</cp:lastModifiedBy>
  <cp:revision>5</cp:revision>
  <dcterms:created xsi:type="dcterms:W3CDTF">2017-12-03T13:26:00Z</dcterms:created>
  <dcterms:modified xsi:type="dcterms:W3CDTF">2017-12-04T08:31:00Z</dcterms:modified>
</cp:coreProperties>
</file>