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C4" w:rsidRDefault="003B763B" w:rsidP="000B52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763B">
        <w:rPr>
          <w:rFonts w:ascii="Times New Roman" w:hAnsi="Times New Roman" w:cs="Times New Roman"/>
          <w:b/>
          <w:i/>
          <w:sz w:val="36"/>
          <w:szCs w:val="36"/>
        </w:rPr>
        <w:t>Игры на развитие коммуникации и сплочение дет</w:t>
      </w:r>
      <w:r>
        <w:rPr>
          <w:rFonts w:ascii="Times New Roman" w:hAnsi="Times New Roman" w:cs="Times New Roman"/>
          <w:b/>
          <w:i/>
          <w:sz w:val="36"/>
          <w:szCs w:val="36"/>
        </w:rPr>
        <w:t>ей.</w:t>
      </w:r>
    </w:p>
    <w:p w:rsidR="000B52BC" w:rsidRPr="000B52BC" w:rsidRDefault="000B52BC" w:rsidP="000B52BC">
      <w:pPr>
        <w:rPr>
          <w:rFonts w:ascii="Times New Roman" w:hAnsi="Times New Roman" w:cs="Times New Roman"/>
          <w:b/>
          <w:sz w:val="28"/>
          <w:szCs w:val="36"/>
        </w:rPr>
      </w:pPr>
      <w:r w:rsidRPr="000B52BC">
        <w:rPr>
          <w:rFonts w:ascii="Times New Roman" w:hAnsi="Times New Roman" w:cs="Times New Roman"/>
          <w:b/>
          <w:sz w:val="28"/>
          <w:szCs w:val="36"/>
        </w:rPr>
        <w:t>Автор: воспитатель, Соколова Н.А.</w:t>
      </w:r>
    </w:p>
    <w:p w:rsidR="00F012C4" w:rsidRPr="0030322D" w:rsidRDefault="0030322D" w:rsidP="00F012C4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0322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012C4" w:rsidRPr="0030322D">
        <w:rPr>
          <w:rFonts w:ascii="Times New Roman" w:hAnsi="Times New Roman" w:cs="Times New Roman"/>
          <w:b/>
          <w:sz w:val="28"/>
          <w:szCs w:val="28"/>
          <w:u w:val="single"/>
        </w:rPr>
        <w:t>Мои руки хороши, а у соседа лучше</w:t>
      </w:r>
      <w:r w:rsidRPr="0030322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012C4" w:rsidRPr="00F012C4" w:rsidRDefault="00F012C4" w:rsidP="003032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2C4">
        <w:rPr>
          <w:rFonts w:ascii="Times New Roman" w:hAnsi="Times New Roman" w:cs="Times New Roman"/>
          <w:sz w:val="28"/>
          <w:szCs w:val="28"/>
        </w:rPr>
        <w:t>Цель:</w:t>
      </w:r>
      <w:r w:rsidR="0030322D">
        <w:rPr>
          <w:rFonts w:ascii="Times New Roman" w:hAnsi="Times New Roman" w:cs="Times New Roman"/>
          <w:sz w:val="28"/>
          <w:szCs w:val="28"/>
        </w:rPr>
        <w:t xml:space="preserve"> </w:t>
      </w:r>
      <w:r w:rsidRPr="00F012C4">
        <w:rPr>
          <w:rFonts w:ascii="Times New Roman" w:hAnsi="Times New Roman" w:cs="Times New Roman"/>
          <w:sz w:val="28"/>
          <w:szCs w:val="28"/>
        </w:rPr>
        <w:t>формирование положительного отношени</w:t>
      </w:r>
      <w:r w:rsidR="00056662">
        <w:rPr>
          <w:rFonts w:ascii="Times New Roman" w:hAnsi="Times New Roman" w:cs="Times New Roman"/>
          <w:sz w:val="28"/>
          <w:szCs w:val="28"/>
        </w:rPr>
        <w:t>я к сверстнику, сплочение детей.</w:t>
      </w:r>
    </w:p>
    <w:p w:rsidR="00F012C4" w:rsidRPr="00F012C4" w:rsidRDefault="00F012C4" w:rsidP="00303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12C4">
        <w:rPr>
          <w:rFonts w:ascii="Times New Roman" w:hAnsi="Times New Roman" w:cs="Times New Roman"/>
          <w:sz w:val="28"/>
          <w:szCs w:val="28"/>
        </w:rPr>
        <w:t>Дети стоят в парах и дотрагиваются до названой части тела сначала своей, а потом товарища со словами:</w:t>
      </w:r>
    </w:p>
    <w:p w:rsidR="00F012C4" w:rsidRPr="00F012C4" w:rsidRDefault="00F012C4" w:rsidP="00303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12C4">
        <w:rPr>
          <w:rFonts w:ascii="Times New Roman" w:hAnsi="Times New Roman" w:cs="Times New Roman"/>
          <w:sz w:val="28"/>
          <w:szCs w:val="28"/>
        </w:rPr>
        <w:t xml:space="preserve">«Мои руки (показ) хороши, а у соседа лучше (взять товарища за руки). Мои ноги </w:t>
      </w:r>
    </w:p>
    <w:p w:rsidR="00F012C4" w:rsidRPr="00F012C4" w:rsidRDefault="00F012C4" w:rsidP="00303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12C4">
        <w:rPr>
          <w:rFonts w:ascii="Times New Roman" w:hAnsi="Times New Roman" w:cs="Times New Roman"/>
          <w:sz w:val="28"/>
          <w:szCs w:val="28"/>
        </w:rPr>
        <w:t>хороши, а у соседа лучше»</w:t>
      </w:r>
    </w:p>
    <w:p w:rsidR="00F012C4" w:rsidRDefault="00F012C4" w:rsidP="00303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12C4">
        <w:rPr>
          <w:rFonts w:ascii="Times New Roman" w:hAnsi="Times New Roman" w:cs="Times New Roman"/>
          <w:sz w:val="28"/>
          <w:szCs w:val="28"/>
        </w:rPr>
        <w:t>Перечисляются части тела: нос, плечи, уши, локти, коленки, пятки, спин</w:t>
      </w:r>
      <w:r w:rsidR="0030322D">
        <w:rPr>
          <w:rFonts w:ascii="Times New Roman" w:hAnsi="Times New Roman" w:cs="Times New Roman"/>
          <w:sz w:val="28"/>
          <w:szCs w:val="28"/>
        </w:rPr>
        <w:t>а.</w:t>
      </w:r>
    </w:p>
    <w:p w:rsidR="0030322D" w:rsidRPr="00F012C4" w:rsidRDefault="0030322D" w:rsidP="00303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0322D" w:rsidRDefault="0030322D" w:rsidP="00303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0322D" w:rsidRPr="0030322D" w:rsidRDefault="0030322D" w:rsidP="0030322D">
      <w:pPr>
        <w:tabs>
          <w:tab w:val="left" w:pos="369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«</w:t>
      </w:r>
      <w:r w:rsidRPr="0030322D">
        <w:rPr>
          <w:rFonts w:ascii="Times New Roman" w:hAnsi="Times New Roman" w:cs="Times New Roman"/>
          <w:b/>
          <w:sz w:val="28"/>
          <w:szCs w:val="28"/>
          <w:u w:val="single"/>
        </w:rPr>
        <w:t>Карандаш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Цель: развитие навыков конструктивного взаимодействия и сотрудничества в паре, </w:t>
      </w: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>развитие произвольности.</w:t>
      </w:r>
    </w:p>
    <w:p w:rsid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Перед  парой  на  полу  лежит  карандаш.  Задача  игроков взять  этот </w:t>
      </w: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карандаш с двух сторон так, чтобы  каждый из  них  касался его кончика  только </w:t>
      </w: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указательным пальцем.  Пользуясь этими двумя пальцами на двоих,  они должны </w:t>
      </w: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суметь поднять карандаш, пронести его до конца комнаты и вернуться обратно. Если </w:t>
      </w: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>за это время они не уронили карандаш, и не помогали себе другой рукой, 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2D">
        <w:rPr>
          <w:rFonts w:ascii="Times New Roman" w:hAnsi="Times New Roman" w:cs="Times New Roman"/>
          <w:sz w:val="28"/>
          <w:szCs w:val="28"/>
        </w:rPr>
        <w:t xml:space="preserve">поздравить пару с удачным выполнением задания. Это значит, что они способны </w:t>
      </w:r>
    </w:p>
    <w:p w:rsidR="0030322D" w:rsidRPr="0030322D" w:rsidRDefault="0030322D" w:rsidP="0030322D">
      <w:pPr>
        <w:tabs>
          <w:tab w:val="left" w:pos="36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>быть друзьями.</w:t>
      </w:r>
    </w:p>
    <w:p w:rsidR="0030322D" w:rsidRPr="0030322D" w:rsidRDefault="0030322D" w:rsidP="0030322D">
      <w:pPr>
        <w:tabs>
          <w:tab w:val="left" w:pos="3697"/>
        </w:tabs>
        <w:rPr>
          <w:rFonts w:ascii="Times New Roman" w:hAnsi="Times New Roman" w:cs="Times New Roman"/>
          <w:sz w:val="28"/>
          <w:szCs w:val="28"/>
        </w:rPr>
      </w:pPr>
    </w:p>
    <w:p w:rsidR="0030322D" w:rsidRPr="0030322D" w:rsidRDefault="0030322D" w:rsidP="0030322D">
      <w:pPr>
        <w:tabs>
          <w:tab w:val="left" w:pos="317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322D">
        <w:rPr>
          <w:rFonts w:ascii="Times New Roman" w:hAnsi="Times New Roman" w:cs="Times New Roman"/>
          <w:b/>
          <w:sz w:val="28"/>
          <w:szCs w:val="28"/>
          <w:u w:val="single"/>
        </w:rPr>
        <w:t>«Тропинка к другу»</w:t>
      </w:r>
    </w:p>
    <w:p w:rsidR="0030322D" w:rsidRPr="0030322D" w:rsidRDefault="0030322D" w:rsidP="0030322D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322D">
        <w:rPr>
          <w:rFonts w:ascii="Times New Roman" w:hAnsi="Times New Roman" w:cs="Times New Roman"/>
          <w:sz w:val="28"/>
          <w:szCs w:val="28"/>
        </w:rPr>
        <w:t xml:space="preserve"> сплочение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0322D">
        <w:rPr>
          <w:rFonts w:ascii="Times New Roman" w:hAnsi="Times New Roman" w:cs="Times New Roman"/>
          <w:sz w:val="28"/>
          <w:szCs w:val="28"/>
        </w:rPr>
        <w:t>, развитие эмоциональной сферы.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Ведущий предлагает детям сесть вокруг листа ватмана и нарисовать фломастером 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дорожки друг к другу (кто к кому захочет), затем провести дорожки и к остальным </w:t>
      </w:r>
      <w:r>
        <w:rPr>
          <w:rFonts w:ascii="Times New Roman" w:hAnsi="Times New Roman" w:cs="Times New Roman"/>
          <w:sz w:val="28"/>
          <w:szCs w:val="28"/>
        </w:rPr>
        <w:t>детям.</w:t>
      </w:r>
    </w:p>
    <w:p w:rsidR="0030322D" w:rsidRDefault="0030322D" w:rsidP="0030322D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322D" w:rsidRDefault="0030322D" w:rsidP="0030322D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30322D" w:rsidRDefault="0030322D" w:rsidP="0030322D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30322D" w:rsidRDefault="0030322D" w:rsidP="0030322D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30322D" w:rsidRDefault="0030322D" w:rsidP="0030322D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56662" w:rsidRDefault="0030322D" w:rsidP="0030322D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0322D" w:rsidRPr="0030322D" w:rsidRDefault="00056662" w:rsidP="0030322D">
      <w:pPr>
        <w:tabs>
          <w:tab w:val="left" w:pos="317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30322D">
        <w:rPr>
          <w:rFonts w:ascii="Times New Roman" w:hAnsi="Times New Roman" w:cs="Times New Roman"/>
          <w:sz w:val="28"/>
          <w:szCs w:val="28"/>
        </w:rPr>
        <w:t xml:space="preserve"> </w:t>
      </w:r>
      <w:r w:rsidR="0030322D" w:rsidRPr="0030322D">
        <w:rPr>
          <w:rFonts w:ascii="Times New Roman" w:hAnsi="Times New Roman" w:cs="Times New Roman"/>
          <w:b/>
          <w:sz w:val="28"/>
          <w:szCs w:val="28"/>
          <w:u w:val="single"/>
        </w:rPr>
        <w:t>«Тень»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Цель: развитие  выразительности  движений,  внимания  к чувствам  и  действиям 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>другого.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Один играющий ходит по помещению и делает разные движения, неожиданные 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повороты, приседания, нагибается в стороны, кивает головой, машет руками и т. д. 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 xml:space="preserve">Все остальные встают в линию за ним на небольшом расстоянии. Они его тень и 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>должны быстро и четко повторять его движения. Затем ведущий меняется.</w:t>
      </w:r>
    </w:p>
    <w:p w:rsidR="0030322D" w:rsidRPr="0030322D" w:rsidRDefault="0030322D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322D">
        <w:rPr>
          <w:rFonts w:ascii="Times New Roman" w:hAnsi="Times New Roman" w:cs="Times New Roman"/>
          <w:sz w:val="28"/>
          <w:szCs w:val="28"/>
        </w:rPr>
        <w:t>Игру можно проводить в парах: один ребенок человек, другой его тень.</w:t>
      </w:r>
    </w:p>
    <w:p w:rsidR="003B763B" w:rsidRDefault="003B763B" w:rsidP="0030322D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6662" w:rsidRDefault="003B763B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B763B" w:rsidRPr="003B763B" w:rsidRDefault="00056662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B763B">
        <w:rPr>
          <w:rFonts w:ascii="Times New Roman" w:hAnsi="Times New Roman" w:cs="Times New Roman"/>
          <w:sz w:val="28"/>
          <w:szCs w:val="28"/>
        </w:rPr>
        <w:t xml:space="preserve">  </w:t>
      </w:r>
      <w:r w:rsidR="003B763B" w:rsidRPr="003B763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B763B" w:rsidRPr="003B763B">
        <w:rPr>
          <w:rFonts w:ascii="Times New Roman" w:hAnsi="Times New Roman" w:cs="Times New Roman"/>
          <w:b/>
          <w:bCs/>
          <w:sz w:val="28"/>
          <w:szCs w:val="28"/>
          <w:u w:val="single"/>
        </w:rPr>
        <w:t>Невербальное приветствие»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Цель: снижение эмоционального напряжения.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Участникам предлагается молча здороваться друг с другом: а) руками с закрытыми глазами, б) коленками, в) спинами, г) мизинцами, д) плечами, е) локтями и т.д. </w:t>
      </w:r>
    </w:p>
    <w:p w:rsidR="003B763B" w:rsidRDefault="003B763B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3B763B" w:rsidRDefault="00056662" w:rsidP="00056662">
      <w:pPr>
        <w:tabs>
          <w:tab w:val="left" w:pos="317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56662">
        <w:rPr>
          <w:rFonts w:ascii="Times New Roman" w:hAnsi="Times New Roman" w:cs="Times New Roman"/>
          <w:b/>
          <w:bCs/>
          <w:sz w:val="28"/>
          <w:szCs w:val="28"/>
        </w:rPr>
        <w:t>Приветствие с колокольчиком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Цель: приветствие, настрой детей на доброжелательный лад.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Дети стоят в кругу, Взрослый подходит к одному из них, звонит в колокольчик и говорит: «Здравствуй, Ваня, мой дружок!». После Ваня берет колокольчик и идет приветствовать другого ребенка. Колокольчик должен поприветствовать каждого ребенка.</w:t>
      </w: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3B763B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666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5666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Разные, но похожие»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Цель: разогрев и сплочение группы, снижение напряженности, развитие самосознания, активизация внимания.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Взрослый говорит: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- Сейчас поднимут руки только девочки... А теперь поднимут руки мальчики... Попрыгают те, кто в брюках... У кого есть сестренка, обнимут себя... У кого есть брат, похлопают в ладоши... Те, кто ел сегодня кашу, погладят себя по голове и т.д.</w:t>
      </w: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По окончании упражнения проводится краткая беседа, в ходе которой детей подводят к выводу о том, что все люди разные, но в чем-то они все-таки похожи.</w:t>
      </w: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«Детский футбол»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056662">
        <w:rPr>
          <w:rFonts w:ascii="Times New Roman" w:hAnsi="Times New Roman" w:cs="Times New Roman"/>
          <w:iCs/>
          <w:sz w:val="28"/>
          <w:szCs w:val="28"/>
        </w:rPr>
        <w:t> снижение агрессии, ослабление негативных эмоций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>     Вместо мяча – подушка. Играющие разбиваются на 2 команды. Взрослый – судья. Играть можно руками и ногами, подушку можно пинать, кидать, отнимать. Главная цель – забить в ворота гол. Взрослый следит за соблюдением правил: нельзя пускать в ход руки и ноги, если нет подушки. Штрафники удаляются с поля.</w:t>
      </w: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56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Злые мыльные пузыри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056662">
        <w:rPr>
          <w:rFonts w:ascii="Times New Roman" w:hAnsi="Times New Roman" w:cs="Times New Roman"/>
          <w:iCs/>
          <w:sz w:val="28"/>
          <w:szCs w:val="28"/>
        </w:rPr>
        <w:t> учить контролировать гнев с помощью одной из дыхательных техник</w:t>
      </w:r>
    </w:p>
    <w:p w:rsidR="00061387" w:rsidRDefault="00056662" w:rsidP="00061387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6662">
        <w:rPr>
          <w:rFonts w:ascii="Times New Roman" w:hAnsi="Times New Roman" w:cs="Times New Roman"/>
          <w:sz w:val="28"/>
          <w:szCs w:val="28"/>
        </w:rPr>
        <w:t xml:space="preserve">     «Сейчас я научу вас, как справляться со своей злостью. Закройте глаза и представьте, что у вас в руках трубочка для мыльных пузырей. (дети поносят к губам ладони, имитируя соломинку). Медленно выдыхайте, чтобы образовался мыльный пузырь, который наполнен злостью. Сделайте большой злой пузырь. Вот он образовался и полетел вверх, выше и выше. Он становится меньше и меньше и вот совсем исчез. Теперь сделайте другой злой пузырь и подождите </w:t>
      </w:r>
      <w:proofErr w:type="gramStart"/>
      <w:r w:rsidRPr="00056662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Pr="00056662">
        <w:rPr>
          <w:rFonts w:ascii="Times New Roman" w:hAnsi="Times New Roman" w:cs="Times New Roman"/>
          <w:sz w:val="28"/>
          <w:szCs w:val="28"/>
        </w:rPr>
        <w:t xml:space="preserve"> но исчезнет или лопнет. Пускайте пузыри до тех пор, пока вся злость не выйдет из вашего тела. Затем можно открыть глаза».</w:t>
      </w:r>
    </w:p>
    <w:p w:rsidR="00056662" w:rsidRPr="00056662" w:rsidRDefault="00061387" w:rsidP="00061387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6662" w:rsidRPr="00056662">
        <w:rPr>
          <w:rFonts w:ascii="Times New Roman" w:hAnsi="Times New Roman" w:cs="Times New Roman"/>
          <w:sz w:val="28"/>
          <w:szCs w:val="28"/>
        </w:rPr>
        <w:t> Дети открывают глаза: «А теперь подул прохладный ветерок и унес остатки всех злых пузы</w:t>
      </w:r>
      <w:r>
        <w:rPr>
          <w:rFonts w:ascii="Times New Roman" w:hAnsi="Times New Roman" w:cs="Times New Roman"/>
          <w:sz w:val="28"/>
          <w:szCs w:val="28"/>
        </w:rPr>
        <w:t>рей, которые были у нас»</w:t>
      </w: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56662" w:rsidRP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56662" w:rsidRDefault="00056662" w:rsidP="00056662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3B763B" w:rsidRDefault="003B763B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61387" w:rsidRDefault="00056662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1387" w:rsidRDefault="00061387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61387" w:rsidRDefault="00061387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61387" w:rsidRDefault="00061387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61387" w:rsidRDefault="00061387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61387" w:rsidRDefault="00061387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061387" w:rsidRDefault="00061387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947CBC" w:rsidRPr="00947CBC" w:rsidRDefault="00061387" w:rsidP="00947CBC">
      <w:pPr>
        <w:tabs>
          <w:tab w:val="left" w:pos="3171"/>
        </w:tabs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947CBC">
        <w:rPr>
          <w:rFonts w:ascii="Times New Roman" w:hAnsi="Times New Roman" w:cs="Times New Roman"/>
          <w:sz w:val="44"/>
          <w:szCs w:val="44"/>
        </w:rPr>
        <w:lastRenderedPageBreak/>
        <w:t xml:space="preserve">           </w:t>
      </w:r>
      <w:r w:rsidR="00947CBC" w:rsidRPr="00947CBC">
        <w:rPr>
          <w:rFonts w:ascii="Times New Roman" w:hAnsi="Times New Roman" w:cs="Times New Roman"/>
          <w:b/>
          <w:i/>
          <w:sz w:val="44"/>
          <w:szCs w:val="44"/>
        </w:rPr>
        <w:t xml:space="preserve"> Упражнения</w:t>
      </w:r>
      <w:r w:rsidR="00056662" w:rsidRPr="00947CBC">
        <w:rPr>
          <w:rFonts w:ascii="Times New Roman" w:hAnsi="Times New Roman" w:cs="Times New Roman"/>
          <w:b/>
          <w:i/>
          <w:sz w:val="44"/>
          <w:szCs w:val="44"/>
        </w:rPr>
        <w:t xml:space="preserve">  для снятия     </w:t>
      </w:r>
    </w:p>
    <w:p w:rsidR="00947CBC" w:rsidRPr="00947CBC" w:rsidRDefault="00947CBC" w:rsidP="00947CBC">
      <w:pPr>
        <w:tabs>
          <w:tab w:val="left" w:pos="3171"/>
        </w:tabs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947CBC">
        <w:rPr>
          <w:rFonts w:ascii="Times New Roman" w:hAnsi="Times New Roman" w:cs="Times New Roman"/>
          <w:b/>
          <w:i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</w:t>
      </w:r>
      <w:r w:rsidRPr="00947CBC">
        <w:rPr>
          <w:rFonts w:ascii="Times New Roman" w:hAnsi="Times New Roman" w:cs="Times New Roman"/>
          <w:b/>
          <w:i/>
          <w:sz w:val="44"/>
          <w:szCs w:val="44"/>
        </w:rPr>
        <w:t xml:space="preserve">  эмоционального напряжения</w:t>
      </w:r>
    </w:p>
    <w:p w:rsidR="00056662" w:rsidRPr="00056662" w:rsidRDefault="00947CBC" w:rsidP="003B763B">
      <w:pPr>
        <w:tabs>
          <w:tab w:val="left" w:pos="317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</w:t>
      </w:r>
      <w:r w:rsidR="00056662">
        <w:rPr>
          <w:rFonts w:ascii="Times New Roman" w:hAnsi="Times New Roman" w:cs="Times New Roman"/>
          <w:b/>
          <w:i/>
          <w:sz w:val="52"/>
          <w:szCs w:val="52"/>
        </w:rPr>
        <w:t xml:space="preserve">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</w:p>
    <w:p w:rsidR="003B763B" w:rsidRPr="003B763B" w:rsidRDefault="003B763B" w:rsidP="003B763B">
      <w:pPr>
        <w:tabs>
          <w:tab w:val="left" w:pos="317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66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63B">
        <w:rPr>
          <w:rFonts w:ascii="Times New Roman" w:hAnsi="Times New Roman" w:cs="Times New Roman"/>
          <w:b/>
          <w:sz w:val="28"/>
          <w:szCs w:val="28"/>
          <w:u w:val="single"/>
        </w:rPr>
        <w:t>«Групповой массаж»</w:t>
      </w:r>
    </w:p>
    <w:p w:rsidR="003B763B" w:rsidRPr="003B763B" w:rsidRDefault="003B763B" w:rsidP="003B763B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763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3B">
        <w:rPr>
          <w:rFonts w:ascii="Times New Roman" w:hAnsi="Times New Roman" w:cs="Times New Roman"/>
          <w:sz w:val="28"/>
          <w:szCs w:val="28"/>
        </w:rPr>
        <w:t xml:space="preserve">усиление  групповой  сплоченности  через  телесный  контакт,  развитие </w:t>
      </w:r>
    </w:p>
    <w:p w:rsidR="003B763B" w:rsidRPr="003B763B" w:rsidRDefault="003B763B" w:rsidP="003B763B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763B">
        <w:rPr>
          <w:rFonts w:ascii="Times New Roman" w:hAnsi="Times New Roman" w:cs="Times New Roman"/>
          <w:sz w:val="28"/>
          <w:szCs w:val="28"/>
        </w:rPr>
        <w:t>тактильной чувствительности.</w:t>
      </w:r>
    </w:p>
    <w:p w:rsidR="003B763B" w:rsidRPr="003B763B" w:rsidRDefault="003B763B" w:rsidP="003B763B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763B">
        <w:rPr>
          <w:rFonts w:ascii="Times New Roman" w:hAnsi="Times New Roman" w:cs="Times New Roman"/>
          <w:sz w:val="28"/>
          <w:szCs w:val="28"/>
        </w:rPr>
        <w:t xml:space="preserve">Попросите 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B763B">
        <w:rPr>
          <w:rFonts w:ascii="Times New Roman" w:hAnsi="Times New Roman" w:cs="Times New Roman"/>
          <w:sz w:val="28"/>
          <w:szCs w:val="28"/>
        </w:rPr>
        <w:t xml:space="preserve">  встать  в  круг  и  повернуться  так,  чтобы  перед  каждым </w:t>
      </w:r>
    </w:p>
    <w:p w:rsidR="003B763B" w:rsidRPr="003B763B" w:rsidRDefault="003B763B" w:rsidP="003B763B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763B">
        <w:rPr>
          <w:rFonts w:ascii="Times New Roman" w:hAnsi="Times New Roman" w:cs="Times New Roman"/>
          <w:sz w:val="28"/>
          <w:szCs w:val="28"/>
        </w:rPr>
        <w:t xml:space="preserve">участником была спина другого человека. Соседи сзади начинают массировать плечи </w:t>
      </w:r>
    </w:p>
    <w:p w:rsidR="003B763B" w:rsidRPr="003B763B" w:rsidRDefault="003B763B" w:rsidP="003B763B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763B">
        <w:rPr>
          <w:rFonts w:ascii="Times New Roman" w:hAnsi="Times New Roman" w:cs="Times New Roman"/>
          <w:sz w:val="28"/>
          <w:szCs w:val="28"/>
        </w:rPr>
        <w:t xml:space="preserve">соседа,  стоящего  впереди  него.  Можно  слегка  постучать  кулачками  по  спине, </w:t>
      </w:r>
    </w:p>
    <w:p w:rsidR="003B763B" w:rsidRPr="003B763B" w:rsidRDefault="003B763B" w:rsidP="003B763B">
      <w:pPr>
        <w:tabs>
          <w:tab w:val="left" w:pos="3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763B">
        <w:rPr>
          <w:rFonts w:ascii="Times New Roman" w:hAnsi="Times New Roman" w:cs="Times New Roman"/>
          <w:sz w:val="28"/>
          <w:szCs w:val="28"/>
        </w:rPr>
        <w:t>погладить по голове.</w:t>
      </w:r>
    </w:p>
    <w:p w:rsidR="00947CBC" w:rsidRDefault="00947CBC" w:rsidP="003B763B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</w:p>
    <w:p w:rsidR="00947CBC" w:rsidRPr="00947CBC" w:rsidRDefault="00947CBC" w:rsidP="00947CBC">
      <w:pPr>
        <w:tabs>
          <w:tab w:val="left" w:pos="317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C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47CBC">
        <w:rPr>
          <w:rFonts w:ascii="Times New Roman" w:hAnsi="Times New Roman" w:cs="Times New Roman"/>
          <w:b/>
          <w:bCs/>
          <w:sz w:val="28"/>
          <w:szCs w:val="28"/>
          <w:u w:val="single"/>
        </w:rPr>
        <w:t>«Солнышко и тучка» </w:t>
      </w:r>
    </w:p>
    <w:p w:rsidR="00947CBC" w:rsidRDefault="00947CBC" w:rsidP="00947CBC">
      <w:pPr>
        <w:tabs>
          <w:tab w:val="left" w:pos="3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7CBC">
        <w:rPr>
          <w:rFonts w:ascii="Times New Roman" w:hAnsi="Times New Roman" w:cs="Times New Roman"/>
          <w:sz w:val="28"/>
          <w:szCs w:val="28"/>
        </w:rPr>
        <w:t>(на напряжение и расслабление мышц туловища)</w:t>
      </w:r>
    </w:p>
    <w:p w:rsidR="00947CBC" w:rsidRDefault="00947CBC" w:rsidP="00947CBC">
      <w:pPr>
        <w:rPr>
          <w:rFonts w:ascii="Times New Roman" w:hAnsi="Times New Roman" w:cs="Times New Roman"/>
          <w:sz w:val="28"/>
          <w:szCs w:val="28"/>
        </w:rPr>
      </w:pPr>
      <w:r w:rsidRPr="00947CBC">
        <w:rPr>
          <w:rFonts w:ascii="Times New Roman" w:hAnsi="Times New Roman" w:cs="Times New Roman"/>
          <w:sz w:val="28"/>
          <w:szCs w:val="28"/>
        </w:rPr>
        <w:t>«Солнце зашло за тучку, стало свежо — Вы сжались в комок, чтобы согреться (задержать дыхание). Солнце вышло из–за тучки. Жарко — расслабьтесь — разморило на солнце» (на выдохе)</w:t>
      </w:r>
    </w:p>
    <w:p w:rsidR="00947CBC" w:rsidRDefault="00947CBC" w:rsidP="00947CBC">
      <w:pPr>
        <w:rPr>
          <w:rFonts w:ascii="Times New Roman" w:hAnsi="Times New Roman" w:cs="Times New Roman"/>
          <w:sz w:val="28"/>
          <w:szCs w:val="28"/>
        </w:rPr>
      </w:pPr>
    </w:p>
    <w:p w:rsidR="00947CBC" w:rsidRPr="00947CBC" w:rsidRDefault="00947CBC" w:rsidP="00947CBC">
      <w:pPr>
        <w:tabs>
          <w:tab w:val="left" w:pos="325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47CBC">
        <w:rPr>
          <w:rFonts w:ascii="Times New Roman" w:hAnsi="Times New Roman" w:cs="Times New Roman"/>
          <w:b/>
          <w:bCs/>
          <w:sz w:val="28"/>
          <w:szCs w:val="28"/>
          <w:u w:val="single"/>
        </w:rPr>
        <w:t>«Улитка».</w:t>
      </w:r>
    </w:p>
    <w:p w:rsidR="00947CBC" w:rsidRPr="00947CBC" w:rsidRDefault="00947CBC" w:rsidP="00947CBC">
      <w:pPr>
        <w:tabs>
          <w:tab w:val="left" w:pos="3254"/>
        </w:tabs>
        <w:rPr>
          <w:rFonts w:ascii="Times New Roman" w:hAnsi="Times New Roman" w:cs="Times New Roman"/>
          <w:sz w:val="28"/>
          <w:szCs w:val="28"/>
        </w:rPr>
      </w:pPr>
      <w:r w:rsidRPr="00947CBC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агрессии, снижение импульсивности.</w:t>
      </w:r>
    </w:p>
    <w:p w:rsidR="00947CBC" w:rsidRPr="00947CBC" w:rsidRDefault="00947CBC" w:rsidP="00947CBC">
      <w:pPr>
        <w:tabs>
          <w:tab w:val="left" w:pos="3254"/>
        </w:tabs>
        <w:rPr>
          <w:rFonts w:ascii="Times New Roman" w:hAnsi="Times New Roman" w:cs="Times New Roman"/>
          <w:sz w:val="28"/>
          <w:szCs w:val="28"/>
        </w:rPr>
      </w:pPr>
      <w:r w:rsidRPr="00947CBC">
        <w:rPr>
          <w:rFonts w:ascii="Times New Roman" w:hAnsi="Times New Roman" w:cs="Times New Roman"/>
          <w:sz w:val="28"/>
          <w:szCs w:val="28"/>
        </w:rPr>
        <w:t>Ход: взрослый показывает детям картинки с изображением улитки и лягушки, объясняя им, почему улитка боится лягушку, что делает улитка в момент опасности. Затем взрослый встает во главе строя детей, а дети пристраиваются «паровозиком» - каждый обнимает за талию стоящего впереди. Взрослый говорит, что теперь они все вместе — большая улитка. По команде воспитателя “Лягушка” улитка закручивается в спираль и замирает, не двигается, не шевелится. По команде “Лягушка ускакала” дети, не разрывая цепочки прохаживаются по комнате и хором говорят: “Вновь гулять улитка хочет, радуется и хохочет”. Упражнение повторяется до тех пор, пока не перестанет доставлять детям удовольствие.</w:t>
      </w:r>
    </w:p>
    <w:p w:rsidR="001E2B55" w:rsidRPr="00947CBC" w:rsidRDefault="001E2B55" w:rsidP="00947CBC">
      <w:pPr>
        <w:tabs>
          <w:tab w:val="left" w:pos="3254"/>
        </w:tabs>
        <w:rPr>
          <w:rFonts w:ascii="Times New Roman" w:hAnsi="Times New Roman" w:cs="Times New Roman"/>
          <w:sz w:val="28"/>
          <w:szCs w:val="28"/>
        </w:rPr>
      </w:pPr>
    </w:p>
    <w:sectPr w:rsidR="001E2B55" w:rsidRPr="00947CBC" w:rsidSect="00F0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C4"/>
    <w:rsid w:val="00056662"/>
    <w:rsid w:val="00061387"/>
    <w:rsid w:val="000B52BC"/>
    <w:rsid w:val="001E2B55"/>
    <w:rsid w:val="0030322D"/>
    <w:rsid w:val="003B763B"/>
    <w:rsid w:val="00947CBC"/>
    <w:rsid w:val="00F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2894"/>
  <w15:docId w15:val="{6122ED41-0E69-4379-B728-BD81255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dcterms:created xsi:type="dcterms:W3CDTF">2021-02-24T15:46:00Z</dcterms:created>
  <dcterms:modified xsi:type="dcterms:W3CDTF">2021-04-20T17:00:00Z</dcterms:modified>
</cp:coreProperties>
</file>